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61" w:rsidRDefault="00113078" w:rsidP="00113078">
      <w:pPr>
        <w:spacing w:line="288" w:lineRule="auto"/>
        <w:ind w:firstLine="709"/>
        <w:jc w:val="center"/>
      </w:pPr>
      <w:r>
        <w:t>Муниципальное дошкольное образовательное учреждение</w:t>
      </w:r>
    </w:p>
    <w:p w:rsidR="00113078" w:rsidRDefault="00113078" w:rsidP="00113078">
      <w:pPr>
        <w:spacing w:line="288" w:lineRule="auto"/>
        <w:ind w:firstLine="709"/>
        <w:jc w:val="center"/>
      </w:pPr>
      <w:r>
        <w:t>детский сад № 54</w:t>
      </w:r>
    </w:p>
    <w:p w:rsidR="00C01C61" w:rsidRDefault="00C01C61" w:rsidP="00C01C61">
      <w:pPr>
        <w:spacing w:line="288" w:lineRule="auto"/>
        <w:ind w:firstLine="709"/>
      </w:pPr>
    </w:p>
    <w:p w:rsidR="00C01C61" w:rsidRDefault="00C01C61" w:rsidP="00C01C61">
      <w:pPr>
        <w:spacing w:line="288" w:lineRule="auto"/>
        <w:ind w:firstLine="709"/>
      </w:pPr>
    </w:p>
    <w:p w:rsidR="00C01C61" w:rsidRDefault="00C01C61" w:rsidP="00C01C61">
      <w:pPr>
        <w:spacing w:line="288" w:lineRule="auto"/>
        <w:ind w:firstLine="709"/>
      </w:pPr>
    </w:p>
    <w:p w:rsidR="00C01C61" w:rsidRDefault="00C01C61" w:rsidP="00C01C61">
      <w:pPr>
        <w:spacing w:line="288" w:lineRule="auto"/>
        <w:ind w:firstLine="709"/>
      </w:pPr>
    </w:p>
    <w:p w:rsidR="00C01C61" w:rsidRDefault="00C01C61" w:rsidP="00C01C61">
      <w:pPr>
        <w:spacing w:line="288" w:lineRule="auto"/>
        <w:ind w:firstLine="709"/>
      </w:pPr>
    </w:p>
    <w:p w:rsidR="00C01C61" w:rsidRDefault="00C01C61" w:rsidP="00C01C61">
      <w:pPr>
        <w:spacing w:line="288" w:lineRule="auto"/>
        <w:ind w:firstLine="709"/>
      </w:pPr>
    </w:p>
    <w:p w:rsidR="00C01C61" w:rsidRDefault="00C01C61" w:rsidP="00C01C61">
      <w:pPr>
        <w:spacing w:line="288" w:lineRule="auto"/>
        <w:ind w:firstLine="709"/>
      </w:pPr>
    </w:p>
    <w:p w:rsidR="00C01C61" w:rsidRDefault="00C01C61" w:rsidP="00C01C61">
      <w:pPr>
        <w:spacing w:line="288" w:lineRule="auto"/>
        <w:ind w:firstLine="709"/>
      </w:pPr>
    </w:p>
    <w:p w:rsidR="00C01C61" w:rsidRDefault="00C01C61" w:rsidP="00C01C61">
      <w:pPr>
        <w:spacing w:line="288" w:lineRule="auto"/>
        <w:ind w:firstLine="709"/>
      </w:pPr>
    </w:p>
    <w:p w:rsidR="00C01C61" w:rsidRDefault="00C01C61" w:rsidP="00C01C61">
      <w:pPr>
        <w:spacing w:line="288" w:lineRule="auto"/>
        <w:ind w:firstLine="709"/>
      </w:pPr>
    </w:p>
    <w:p w:rsidR="00C01C61" w:rsidRDefault="00C01C61" w:rsidP="00C01C61">
      <w:pPr>
        <w:spacing w:line="288" w:lineRule="auto"/>
        <w:ind w:firstLine="709"/>
        <w:jc w:val="center"/>
        <w:rPr>
          <w:b/>
        </w:rPr>
      </w:pPr>
      <w:r>
        <w:rPr>
          <w:b/>
        </w:rPr>
        <w:t>Методические рекомендации</w:t>
      </w:r>
    </w:p>
    <w:p w:rsidR="00C01C61" w:rsidRDefault="005C2FF1" w:rsidP="00C01C61">
      <w:pPr>
        <w:spacing w:line="288" w:lineRule="auto"/>
        <w:ind w:firstLine="709"/>
        <w:jc w:val="center"/>
        <w:rPr>
          <w:b/>
        </w:rPr>
      </w:pPr>
      <w:r>
        <w:rPr>
          <w:b/>
        </w:rPr>
        <w:t>т</w:t>
      </w:r>
      <w:r w:rsidR="00C01C61">
        <w:rPr>
          <w:b/>
        </w:rPr>
        <w:t>ребования к выбору детской игрушки.</w:t>
      </w:r>
    </w:p>
    <w:p w:rsidR="00C01C61" w:rsidRDefault="00C01C61" w:rsidP="00C01C61">
      <w:pPr>
        <w:spacing w:line="288" w:lineRule="auto"/>
        <w:ind w:firstLine="709"/>
        <w:jc w:val="center"/>
        <w:rPr>
          <w:b/>
        </w:rPr>
      </w:pPr>
      <w:r>
        <w:rPr>
          <w:b/>
        </w:rPr>
        <w:t>Параметры оценки.</w:t>
      </w:r>
    </w:p>
    <w:p w:rsidR="00C01C61" w:rsidRDefault="00C01C61" w:rsidP="00C01C61">
      <w:pPr>
        <w:autoSpaceDE w:val="0"/>
        <w:autoSpaceDN w:val="0"/>
        <w:adjustRightInd w:val="0"/>
        <w:spacing w:line="288" w:lineRule="auto"/>
        <w:ind w:firstLine="709"/>
        <w:jc w:val="center"/>
        <w:rPr>
          <w:i/>
          <w:iCs/>
          <w:color w:val="000000"/>
        </w:rPr>
      </w:pPr>
    </w:p>
    <w:p w:rsidR="00C01C61" w:rsidRDefault="00C01C61" w:rsidP="00C01C61">
      <w:pPr>
        <w:autoSpaceDE w:val="0"/>
        <w:autoSpaceDN w:val="0"/>
        <w:adjustRightInd w:val="0"/>
        <w:spacing w:line="288" w:lineRule="auto"/>
        <w:ind w:firstLine="709"/>
        <w:rPr>
          <w:i/>
          <w:iCs/>
          <w:color w:val="000000"/>
        </w:rPr>
      </w:pPr>
    </w:p>
    <w:p w:rsidR="00C01C61" w:rsidRDefault="00C01C61" w:rsidP="00C01C61">
      <w:pPr>
        <w:autoSpaceDE w:val="0"/>
        <w:autoSpaceDN w:val="0"/>
        <w:adjustRightInd w:val="0"/>
        <w:spacing w:line="288" w:lineRule="auto"/>
        <w:ind w:firstLine="709"/>
        <w:rPr>
          <w:i/>
          <w:iCs/>
          <w:color w:val="000000"/>
        </w:rPr>
      </w:pPr>
      <w:r>
        <w:rPr>
          <w:i/>
          <w:iCs/>
          <w:color w:val="000000"/>
        </w:rPr>
        <w:t xml:space="preserve"> </w:t>
      </w:r>
    </w:p>
    <w:p w:rsidR="00C01C61" w:rsidRDefault="00C01C61" w:rsidP="00C01C61">
      <w:pPr>
        <w:autoSpaceDE w:val="0"/>
        <w:autoSpaceDN w:val="0"/>
        <w:adjustRightInd w:val="0"/>
        <w:spacing w:line="288" w:lineRule="auto"/>
        <w:ind w:firstLine="709"/>
        <w:rPr>
          <w:i/>
          <w:iCs/>
          <w:color w:val="000000"/>
        </w:rPr>
      </w:pPr>
    </w:p>
    <w:p w:rsidR="00C01C61" w:rsidRDefault="00C01C61" w:rsidP="00C01C61">
      <w:pPr>
        <w:autoSpaceDE w:val="0"/>
        <w:autoSpaceDN w:val="0"/>
        <w:adjustRightInd w:val="0"/>
        <w:spacing w:line="288" w:lineRule="auto"/>
        <w:ind w:firstLine="709"/>
        <w:rPr>
          <w:i/>
          <w:iCs/>
          <w:color w:val="000000"/>
        </w:rPr>
      </w:pPr>
    </w:p>
    <w:p w:rsidR="00C01C61" w:rsidRDefault="00C01C61" w:rsidP="00C01C61">
      <w:pPr>
        <w:autoSpaceDE w:val="0"/>
        <w:autoSpaceDN w:val="0"/>
        <w:adjustRightInd w:val="0"/>
        <w:spacing w:line="288" w:lineRule="auto"/>
        <w:ind w:firstLine="709"/>
        <w:rPr>
          <w:i/>
          <w:iCs/>
          <w:color w:val="000000"/>
        </w:rPr>
      </w:pPr>
    </w:p>
    <w:p w:rsidR="00C01C61" w:rsidRDefault="00C01C61" w:rsidP="00C01C61">
      <w:pPr>
        <w:autoSpaceDE w:val="0"/>
        <w:autoSpaceDN w:val="0"/>
        <w:adjustRightInd w:val="0"/>
        <w:spacing w:line="288" w:lineRule="auto"/>
        <w:ind w:firstLine="709"/>
        <w:rPr>
          <w:i/>
          <w:iCs/>
          <w:color w:val="000000"/>
        </w:rPr>
      </w:pPr>
    </w:p>
    <w:p w:rsidR="00C01C61" w:rsidRDefault="00C01C61" w:rsidP="00C01C61">
      <w:pPr>
        <w:autoSpaceDE w:val="0"/>
        <w:autoSpaceDN w:val="0"/>
        <w:adjustRightInd w:val="0"/>
        <w:spacing w:line="288" w:lineRule="auto"/>
        <w:ind w:firstLine="709"/>
        <w:rPr>
          <w:i/>
          <w:iCs/>
          <w:color w:val="000000"/>
        </w:rPr>
      </w:pPr>
    </w:p>
    <w:p w:rsidR="00C01C61" w:rsidRDefault="00C01C61" w:rsidP="00C01C61">
      <w:pPr>
        <w:autoSpaceDE w:val="0"/>
        <w:autoSpaceDN w:val="0"/>
        <w:adjustRightInd w:val="0"/>
        <w:spacing w:line="288" w:lineRule="auto"/>
        <w:ind w:firstLine="709"/>
        <w:rPr>
          <w:i/>
          <w:iCs/>
          <w:color w:val="000000"/>
        </w:rPr>
      </w:pPr>
    </w:p>
    <w:p w:rsidR="00C01C61" w:rsidRDefault="00C01C61" w:rsidP="00C01C61">
      <w:pPr>
        <w:autoSpaceDE w:val="0"/>
        <w:autoSpaceDN w:val="0"/>
        <w:adjustRightInd w:val="0"/>
        <w:spacing w:line="288" w:lineRule="auto"/>
        <w:ind w:firstLine="709"/>
        <w:rPr>
          <w:i/>
          <w:iCs/>
          <w:color w:val="000000"/>
        </w:rPr>
      </w:pPr>
    </w:p>
    <w:p w:rsidR="00C01C61" w:rsidRDefault="00C01C61" w:rsidP="00C01C61">
      <w:pPr>
        <w:autoSpaceDE w:val="0"/>
        <w:autoSpaceDN w:val="0"/>
        <w:adjustRightInd w:val="0"/>
        <w:spacing w:line="288" w:lineRule="auto"/>
        <w:ind w:firstLine="709"/>
        <w:rPr>
          <w:i/>
          <w:iCs/>
          <w:color w:val="000000"/>
        </w:rPr>
      </w:pPr>
    </w:p>
    <w:p w:rsidR="00C01C61" w:rsidRDefault="00C01C61" w:rsidP="00C01C61">
      <w:pPr>
        <w:autoSpaceDE w:val="0"/>
        <w:autoSpaceDN w:val="0"/>
        <w:adjustRightInd w:val="0"/>
        <w:spacing w:line="288" w:lineRule="auto"/>
        <w:ind w:firstLine="709"/>
        <w:rPr>
          <w:i/>
          <w:iCs/>
          <w:color w:val="000000"/>
        </w:rPr>
      </w:pPr>
    </w:p>
    <w:p w:rsidR="00C01C61" w:rsidRDefault="00C01C61" w:rsidP="00C01C61">
      <w:pPr>
        <w:autoSpaceDE w:val="0"/>
        <w:autoSpaceDN w:val="0"/>
        <w:adjustRightInd w:val="0"/>
        <w:spacing w:line="288" w:lineRule="auto"/>
        <w:ind w:firstLine="709"/>
        <w:rPr>
          <w:i/>
          <w:iCs/>
          <w:color w:val="000000"/>
        </w:rPr>
      </w:pPr>
    </w:p>
    <w:p w:rsidR="00C01C61" w:rsidRDefault="00C01C61" w:rsidP="00C01C61">
      <w:pPr>
        <w:spacing w:line="288" w:lineRule="auto"/>
        <w:ind w:firstLine="709"/>
        <w:rPr>
          <w:b/>
        </w:rPr>
      </w:pPr>
    </w:p>
    <w:p w:rsidR="00C01C61" w:rsidRDefault="00C01C61" w:rsidP="00C01C61">
      <w:pPr>
        <w:autoSpaceDE w:val="0"/>
        <w:autoSpaceDN w:val="0"/>
        <w:adjustRightInd w:val="0"/>
        <w:spacing w:line="288" w:lineRule="auto"/>
        <w:ind w:firstLine="709"/>
        <w:rPr>
          <w:color w:val="000000"/>
        </w:rPr>
      </w:pPr>
      <w:r>
        <w:rPr>
          <w:color w:val="000000"/>
        </w:rPr>
        <w:t xml:space="preserve">Разработчик рекомендаций: </w:t>
      </w:r>
    </w:p>
    <w:p w:rsidR="00C01C61" w:rsidRDefault="00C01C61" w:rsidP="00C01C61">
      <w:pPr>
        <w:autoSpaceDE w:val="0"/>
        <w:autoSpaceDN w:val="0"/>
        <w:adjustRightInd w:val="0"/>
        <w:spacing w:line="288" w:lineRule="auto"/>
        <w:ind w:firstLine="709"/>
        <w:rPr>
          <w:color w:val="000000"/>
        </w:rPr>
      </w:pPr>
      <w:r>
        <w:rPr>
          <w:color w:val="000000"/>
        </w:rPr>
        <w:t xml:space="preserve">Пилипенко Н.П., </w:t>
      </w:r>
      <w:r w:rsidR="005C2FF1">
        <w:rPr>
          <w:color w:val="000000"/>
        </w:rPr>
        <w:t>старший  воспитатель</w:t>
      </w:r>
    </w:p>
    <w:p w:rsidR="00C01C61" w:rsidRDefault="00C01C61" w:rsidP="00C01C61">
      <w:pPr>
        <w:spacing w:line="288" w:lineRule="auto"/>
        <w:ind w:firstLine="709"/>
        <w:rPr>
          <w:b/>
        </w:rPr>
      </w:pPr>
    </w:p>
    <w:p w:rsidR="00C01C61" w:rsidRDefault="00C01C61" w:rsidP="00C01C61">
      <w:pPr>
        <w:spacing w:line="288" w:lineRule="auto"/>
        <w:ind w:firstLine="709"/>
        <w:rPr>
          <w:b/>
        </w:rPr>
      </w:pPr>
    </w:p>
    <w:p w:rsidR="00C01C61" w:rsidRDefault="00C01C61" w:rsidP="00C01C61">
      <w:pPr>
        <w:spacing w:line="288" w:lineRule="auto"/>
        <w:ind w:firstLine="709"/>
        <w:rPr>
          <w:b/>
        </w:rPr>
      </w:pPr>
    </w:p>
    <w:p w:rsidR="00C01C61" w:rsidRDefault="00C01C61" w:rsidP="00C01C61">
      <w:pPr>
        <w:spacing w:line="288" w:lineRule="auto"/>
        <w:ind w:firstLine="709"/>
        <w:jc w:val="center"/>
        <w:rPr>
          <w:b/>
        </w:rPr>
      </w:pPr>
    </w:p>
    <w:p w:rsidR="00C01C61" w:rsidRDefault="00C01C61" w:rsidP="00C01C61">
      <w:pPr>
        <w:spacing w:line="288" w:lineRule="auto"/>
        <w:ind w:firstLine="709"/>
        <w:jc w:val="center"/>
        <w:rPr>
          <w:b/>
        </w:rPr>
      </w:pPr>
    </w:p>
    <w:p w:rsidR="00C01C61" w:rsidRDefault="00C01C61" w:rsidP="00C01C61">
      <w:pPr>
        <w:spacing w:line="288" w:lineRule="auto"/>
        <w:ind w:firstLine="709"/>
        <w:jc w:val="center"/>
      </w:pPr>
    </w:p>
    <w:p w:rsidR="00C01C61" w:rsidRDefault="00C01C61" w:rsidP="00C01C61">
      <w:pPr>
        <w:spacing w:line="288" w:lineRule="auto"/>
        <w:jc w:val="center"/>
      </w:pPr>
      <w:r>
        <w:t>Рыбинск</w:t>
      </w:r>
    </w:p>
    <w:p w:rsidR="00C01C61" w:rsidRDefault="00C01C61" w:rsidP="00C01C61">
      <w:pPr>
        <w:spacing w:line="288" w:lineRule="auto"/>
        <w:ind w:firstLine="709"/>
      </w:pPr>
      <w:r>
        <w:t xml:space="preserve">                                                               201</w:t>
      </w:r>
      <w:r w:rsidR="00113078">
        <w:t>7</w:t>
      </w:r>
    </w:p>
    <w:p w:rsidR="00113078" w:rsidRDefault="00113078" w:rsidP="00C01C61">
      <w:pPr>
        <w:spacing w:line="288" w:lineRule="auto"/>
        <w:ind w:firstLine="709"/>
      </w:pPr>
    </w:p>
    <w:p w:rsidR="00113078" w:rsidRDefault="00113078" w:rsidP="00C01C61">
      <w:pPr>
        <w:spacing w:line="288" w:lineRule="auto"/>
        <w:ind w:firstLine="709"/>
      </w:pPr>
    </w:p>
    <w:p w:rsidR="00C01C61" w:rsidRDefault="00C01C61" w:rsidP="00C01C61">
      <w:pPr>
        <w:spacing w:line="288" w:lineRule="auto"/>
        <w:ind w:firstLine="709"/>
      </w:pPr>
    </w:p>
    <w:p w:rsidR="00C01C61" w:rsidRDefault="00C01C61" w:rsidP="00C01C61">
      <w:pPr>
        <w:spacing w:line="288" w:lineRule="auto"/>
        <w:ind w:firstLine="709"/>
      </w:pPr>
    </w:p>
    <w:p w:rsidR="00C01C61" w:rsidRDefault="00C01C61" w:rsidP="00C01C61">
      <w:pPr>
        <w:spacing w:line="288" w:lineRule="auto"/>
        <w:ind w:firstLine="709"/>
      </w:pPr>
    </w:p>
    <w:p w:rsidR="00C01C61" w:rsidRPr="00C01C61" w:rsidRDefault="00C01C61" w:rsidP="00C01C61">
      <w:pPr>
        <w:spacing w:line="288" w:lineRule="auto"/>
        <w:ind w:firstLine="709"/>
        <w:rPr>
          <w:b/>
        </w:rPr>
      </w:pPr>
      <w:r w:rsidRPr="00C01C61">
        <w:rPr>
          <w:b/>
        </w:rPr>
        <w:lastRenderedPageBreak/>
        <w:t>Пояснительная записка</w:t>
      </w:r>
    </w:p>
    <w:p w:rsidR="00B02860" w:rsidRPr="00B02860" w:rsidRDefault="00B02860" w:rsidP="00F47430">
      <w:pPr>
        <w:spacing w:line="288" w:lineRule="auto"/>
        <w:jc w:val="left"/>
      </w:pPr>
      <w:r w:rsidRPr="00B02860">
        <w:t>Первые игрушки возникли уже очень давно. Во время раскопок были обнаружены игрушки ещё древнего Египта и древнего Китая. Уже в то время игрушки отличались разнообразием, но конечно они значительно уступают современным.</w:t>
      </w:r>
    </w:p>
    <w:p w:rsidR="00B02860" w:rsidRPr="00B02860" w:rsidRDefault="00B02860" w:rsidP="00F47430">
      <w:pPr>
        <w:spacing w:line="288" w:lineRule="auto"/>
        <w:jc w:val="left"/>
      </w:pPr>
      <w:r w:rsidRPr="00B02860">
        <w:t>В наше время на полках магазинов можно обнаружить огромное количество самых разнообразных игрушек для детей все возрастов.</w:t>
      </w:r>
    </w:p>
    <w:p w:rsidR="00C01C61" w:rsidRPr="00C01C61" w:rsidRDefault="00C01C61" w:rsidP="00F47430">
      <w:pPr>
        <w:spacing w:line="288" w:lineRule="auto"/>
        <w:jc w:val="left"/>
      </w:pPr>
      <w:r w:rsidRPr="00C01C61">
        <w:t>Каждому родителю, бабушке, дедушке постоянно приходиться сталкивать с очень не простой задачей:</w:t>
      </w:r>
      <w:r w:rsidRPr="00C01C61">
        <w:rPr>
          <w:i/>
          <w:iCs/>
        </w:rPr>
        <w:t xml:space="preserve"> что подарить любимому чаду на праздник или день рождения</w:t>
      </w:r>
      <w:r>
        <w:rPr>
          <w:i/>
          <w:iCs/>
        </w:rPr>
        <w:t>.</w:t>
      </w:r>
    </w:p>
    <w:p w:rsidR="00C01C61" w:rsidRPr="00C01C61" w:rsidRDefault="00C01C61" w:rsidP="00F47430">
      <w:pPr>
        <w:spacing w:line="288" w:lineRule="auto"/>
        <w:jc w:val="left"/>
      </w:pPr>
      <w:r w:rsidRPr="00C01C61">
        <w:t>Заходя в «игрушечный» магазин, мы как бы подсознательно выбираем игрушку не своему сыну, а себе.</w:t>
      </w:r>
      <w:r>
        <w:t xml:space="preserve"> </w:t>
      </w:r>
      <w:r w:rsidRPr="00C01C61">
        <w:t xml:space="preserve">И именно с этого момента начинаются трудности. Мы проецируем ситуацию на себя: «А вот в моем детстве таких игрушек </w:t>
      </w:r>
      <w:proofErr w:type="gramStart"/>
      <w:r w:rsidRPr="00C01C61">
        <w:t>не было… Я бы тоже поиграла</w:t>
      </w:r>
      <w:proofErr w:type="gramEnd"/>
      <w:r w:rsidRPr="00C01C61">
        <w:t xml:space="preserve"> с такой игрушкой…»</w:t>
      </w:r>
    </w:p>
    <w:p w:rsidR="00C01C61" w:rsidRPr="00C01C61" w:rsidRDefault="00C01C61" w:rsidP="00F47430">
      <w:pPr>
        <w:spacing w:line="288" w:lineRule="auto"/>
        <w:jc w:val="left"/>
      </w:pPr>
      <w:r w:rsidRPr="00C01C61">
        <w:t xml:space="preserve">СТОП! </w:t>
      </w:r>
    </w:p>
    <w:p w:rsidR="00C01C61" w:rsidRPr="00C01C61" w:rsidRDefault="00C01C61" w:rsidP="00F47430">
      <w:pPr>
        <w:spacing w:line="288" w:lineRule="auto"/>
        <w:jc w:val="left"/>
      </w:pPr>
      <w:r w:rsidRPr="00C01C61">
        <w:t>Ведь игрушка, которая нравится взрослому, может и не произвести т</w:t>
      </w:r>
      <w:r>
        <w:t>акое же впечатление на ребенка.</w:t>
      </w:r>
      <w:r w:rsidRPr="00C01C61">
        <w:rPr>
          <w:rFonts w:ascii="Monotype Corsiva" w:eastAsia="+mn-ea" w:hAnsi="Monotype Corsiva" w:cs="+mn-cs"/>
          <w:b/>
          <w:bCs/>
          <w:color w:val="7030A0"/>
          <w:kern w:val="24"/>
          <w:sz w:val="80"/>
          <w:szCs w:val="80"/>
        </w:rPr>
        <w:t xml:space="preserve"> </w:t>
      </w:r>
      <w:r w:rsidRPr="00C01C61">
        <w:rPr>
          <w:b/>
          <w:bCs/>
        </w:rPr>
        <w:t>При выборе детских игрушек следует ориентироваться на основное их назначение - развитие тех или иных психических и физиологических  характеристик</w:t>
      </w:r>
      <w:r w:rsidRPr="00C01C61">
        <w:t xml:space="preserve"> </w:t>
      </w:r>
    </w:p>
    <w:p w:rsidR="00C01C61" w:rsidRPr="00C01C61" w:rsidRDefault="00C01C61" w:rsidP="00F47430">
      <w:pPr>
        <w:spacing w:line="288" w:lineRule="auto"/>
        <w:jc w:val="left"/>
      </w:pPr>
    </w:p>
    <w:p w:rsidR="00B02860" w:rsidRDefault="00B02860" w:rsidP="00F47430">
      <w:pPr>
        <w:spacing w:line="288" w:lineRule="auto"/>
        <w:jc w:val="left"/>
      </w:pPr>
      <w:r>
        <w:t xml:space="preserve">Цель методических рекомендаций научить педагогов как </w:t>
      </w:r>
      <w:r w:rsidR="00C01C61">
        <w:t xml:space="preserve"> помочь родителям правильно выбрать детскую игрушку</w:t>
      </w:r>
      <w:r>
        <w:t>.</w:t>
      </w:r>
      <w:r w:rsidR="00C01C61">
        <w:t xml:space="preserve"> </w:t>
      </w:r>
    </w:p>
    <w:p w:rsidR="00B02860" w:rsidRDefault="00C01C61" w:rsidP="00F47430">
      <w:pPr>
        <w:spacing w:line="288" w:lineRule="auto"/>
        <w:jc w:val="left"/>
      </w:pPr>
      <w:r>
        <w:t xml:space="preserve">Педагог должен знать параметры оценки игрушки, значение ее для развития ребенка и направить родителей на правильный выбор. </w:t>
      </w:r>
    </w:p>
    <w:p w:rsidR="00C01C61" w:rsidRDefault="00C01C61" w:rsidP="00F47430">
      <w:pPr>
        <w:spacing w:line="288" w:lineRule="auto"/>
        <w:jc w:val="left"/>
      </w:pPr>
      <w:r>
        <w:t>Игрушки должны:</w:t>
      </w:r>
    </w:p>
    <w:p w:rsidR="00C01C61" w:rsidRPr="00C01C61" w:rsidRDefault="00C01C61" w:rsidP="00F47430">
      <w:pPr>
        <w:spacing w:line="288" w:lineRule="auto"/>
        <w:jc w:val="left"/>
      </w:pPr>
      <w:proofErr w:type="gramStart"/>
      <w:r w:rsidRPr="00C01C61">
        <w:rPr>
          <w:b/>
          <w:bCs/>
        </w:rPr>
        <w:t>Развивать</w:t>
      </w:r>
      <w:r w:rsidRPr="00C01C61">
        <w:t xml:space="preserve">:  зрение, зрительное восприятие, слух, осязание, </w:t>
      </w:r>
      <w:proofErr w:type="spellStart"/>
      <w:r w:rsidRPr="00C01C61">
        <w:t>сенсомоторику</w:t>
      </w:r>
      <w:proofErr w:type="spellEnd"/>
      <w:r w:rsidRPr="00C01C61">
        <w:t xml:space="preserve"> (чувство формы, размера, определение цвета, моторики),  зрительно-двигательную координацию, координацию движений, тактильные ощущения,  мускулатуру рук, глазомер  и точность движения,  логику,  фантазию,  речь и навыки общения</w:t>
      </w:r>
      <w:r>
        <w:t>.</w:t>
      </w:r>
      <w:proofErr w:type="gramEnd"/>
    </w:p>
    <w:p w:rsidR="00C01C61" w:rsidRPr="00C01C61" w:rsidRDefault="00C01C61" w:rsidP="00F47430">
      <w:pPr>
        <w:spacing w:line="288" w:lineRule="auto"/>
        <w:jc w:val="left"/>
      </w:pPr>
      <w:r w:rsidRPr="00C01C61">
        <w:rPr>
          <w:b/>
          <w:bCs/>
        </w:rPr>
        <w:t>Тренировать</w:t>
      </w:r>
      <w:r w:rsidRPr="00C01C61">
        <w:t>:  мелкую моторику пальцев рук, ловкость рук, сноровку и координацию движений</w:t>
      </w:r>
      <w:r>
        <w:t>.</w:t>
      </w:r>
      <w:r w:rsidRPr="00C01C61">
        <w:t xml:space="preserve"> </w:t>
      </w:r>
    </w:p>
    <w:p w:rsidR="00C01C61" w:rsidRPr="00C01C61" w:rsidRDefault="00C01C61" w:rsidP="00F47430">
      <w:pPr>
        <w:spacing w:line="288" w:lineRule="auto"/>
        <w:jc w:val="left"/>
      </w:pPr>
      <w:r w:rsidRPr="00C01C61">
        <w:rPr>
          <w:b/>
          <w:bCs/>
        </w:rPr>
        <w:t>Научить</w:t>
      </w:r>
      <w:r w:rsidRPr="00C01C61">
        <w:t>:  фокусировать взгляд,  слаженности и точности движений, понимать взаимосвязь слов и изображений,  распознавать и различать разные формы,  чувству ритма, фокусировать свое внимание,  соединять зрительные образы со слуховыми, видеть связь между своими действиями и результатами этих действий</w:t>
      </w:r>
      <w:r>
        <w:t>.</w:t>
      </w:r>
      <w:r w:rsidRPr="00C01C61">
        <w:t xml:space="preserve"> </w:t>
      </w:r>
    </w:p>
    <w:p w:rsidR="00C01C61" w:rsidRPr="00C01C61" w:rsidRDefault="00C01C61" w:rsidP="00F47430">
      <w:pPr>
        <w:spacing w:line="288" w:lineRule="auto"/>
        <w:jc w:val="left"/>
      </w:pPr>
      <w:r w:rsidRPr="00C01C61">
        <w:rPr>
          <w:b/>
          <w:bCs/>
        </w:rPr>
        <w:t>Дать</w:t>
      </w:r>
      <w:r w:rsidRPr="00C01C61">
        <w:t xml:space="preserve"> малышу как можно больше новых впечатлений: зрительных, звуковых, тактильных</w:t>
      </w:r>
    </w:p>
    <w:p w:rsidR="00C01C61" w:rsidRDefault="00C01C61" w:rsidP="00F47430">
      <w:pPr>
        <w:spacing w:line="288" w:lineRule="auto"/>
        <w:jc w:val="left"/>
      </w:pPr>
      <w:r w:rsidRPr="00C01C61">
        <w:rPr>
          <w:b/>
          <w:bCs/>
        </w:rPr>
        <w:t xml:space="preserve">Стимулировать и мотивировать </w:t>
      </w:r>
      <w:r w:rsidRPr="00C01C61">
        <w:t>усилия малыша</w:t>
      </w:r>
      <w:r>
        <w:t>.</w:t>
      </w:r>
    </w:p>
    <w:p w:rsidR="00C01C61" w:rsidRDefault="00C01C61" w:rsidP="00F47430">
      <w:pPr>
        <w:spacing w:line="288" w:lineRule="auto"/>
        <w:jc w:val="left"/>
      </w:pPr>
      <w:proofErr w:type="gramStart"/>
      <w:r>
        <w:t>Данные методические рекомендации составлены на основе возрастных особенностей дет</w:t>
      </w:r>
      <w:r w:rsidR="00F47430">
        <w:t>е</w:t>
      </w:r>
      <w:r>
        <w:t>й раннего им дошкольного возраста, методики дошкольного образования, требований ФГОС ДО,  содержат в себе необходимые сведения об оценке игрушек.</w:t>
      </w:r>
      <w:proofErr w:type="gramEnd"/>
    </w:p>
    <w:p w:rsidR="00C01C61" w:rsidRDefault="00C01C61" w:rsidP="00F47430">
      <w:pPr>
        <w:spacing w:line="288" w:lineRule="auto"/>
        <w:jc w:val="left"/>
      </w:pPr>
    </w:p>
    <w:p w:rsidR="00C01C61" w:rsidRDefault="00C01C61" w:rsidP="00F47430">
      <w:pPr>
        <w:spacing w:line="288" w:lineRule="auto"/>
        <w:jc w:val="left"/>
      </w:pPr>
    </w:p>
    <w:p w:rsidR="00C01C61" w:rsidRDefault="00C01C61" w:rsidP="00F47430">
      <w:pPr>
        <w:spacing w:line="288" w:lineRule="auto"/>
        <w:jc w:val="left"/>
      </w:pPr>
    </w:p>
    <w:p w:rsidR="00C01C61" w:rsidRDefault="00C01C61" w:rsidP="00F47430">
      <w:pPr>
        <w:spacing w:line="288" w:lineRule="auto"/>
        <w:jc w:val="left"/>
      </w:pPr>
    </w:p>
    <w:p w:rsidR="00C01C61" w:rsidRDefault="00C01C61" w:rsidP="00F47430">
      <w:pPr>
        <w:spacing w:line="288" w:lineRule="auto"/>
        <w:jc w:val="left"/>
      </w:pPr>
    </w:p>
    <w:p w:rsidR="00C01C61" w:rsidRDefault="00C01C61" w:rsidP="00C01C61">
      <w:pPr>
        <w:spacing w:line="288" w:lineRule="auto"/>
      </w:pPr>
    </w:p>
    <w:p w:rsidR="00C01C61" w:rsidRDefault="00C01C61" w:rsidP="00C01C61">
      <w:pPr>
        <w:spacing w:line="288" w:lineRule="auto"/>
      </w:pPr>
    </w:p>
    <w:p w:rsidR="00DD0693" w:rsidRDefault="00DD0693" w:rsidP="00C01C61">
      <w:pPr>
        <w:spacing w:line="288" w:lineRule="auto"/>
      </w:pPr>
    </w:p>
    <w:p w:rsidR="00C01C61" w:rsidRDefault="00C01C61" w:rsidP="00C01C61">
      <w:pPr>
        <w:spacing w:line="288" w:lineRule="auto"/>
        <w:jc w:val="center"/>
        <w:rPr>
          <w:b/>
        </w:rPr>
      </w:pPr>
      <w:r w:rsidRPr="00C01C61">
        <w:rPr>
          <w:b/>
        </w:rPr>
        <w:t>Содержание</w:t>
      </w:r>
    </w:p>
    <w:p w:rsidR="00DD0693" w:rsidRPr="00C01C61" w:rsidRDefault="00DD0693" w:rsidP="00F47430">
      <w:pPr>
        <w:spacing w:line="288" w:lineRule="auto"/>
      </w:pPr>
      <w:r>
        <w:rPr>
          <w:b/>
        </w:rPr>
        <w:t xml:space="preserve">       </w:t>
      </w:r>
      <w:r w:rsidRPr="00C01C61">
        <w:rPr>
          <w:bCs/>
        </w:rPr>
        <w:t>При выборе детских игрушек следует ориентироваться на основное их назначение - развитие тех или иных психических и физиологических  характеристик</w:t>
      </w:r>
      <w:r>
        <w:rPr>
          <w:bCs/>
        </w:rPr>
        <w:t>.</w:t>
      </w:r>
      <w:r w:rsidRPr="00C01C61">
        <w:t xml:space="preserve"> </w:t>
      </w:r>
    </w:p>
    <w:p w:rsidR="00DD0693" w:rsidRPr="00DD0693" w:rsidRDefault="00DD0693" w:rsidP="00F47430">
      <w:pPr>
        <w:spacing w:line="288" w:lineRule="auto"/>
      </w:pPr>
      <w:r>
        <w:rPr>
          <w:b/>
        </w:rPr>
        <w:t xml:space="preserve">   </w:t>
      </w:r>
      <w:r w:rsidRPr="00DD0693">
        <w:rPr>
          <w:b/>
        </w:rPr>
        <w:t>Наглядно-образное мышление</w:t>
      </w:r>
      <w:r w:rsidRPr="00DD0693">
        <w:t xml:space="preserve"> ребенка  наиболее успешно развивается в различных видах продуктивной деятельности дошкольника, таких как конструирование по замыслу и по условиям; лепка, аппликация, рисование, моделирование</w:t>
      </w:r>
    </w:p>
    <w:p w:rsidR="00DD0693" w:rsidRPr="00DD0693" w:rsidRDefault="00DD0693" w:rsidP="00F47430">
      <w:pPr>
        <w:spacing w:line="288" w:lineRule="auto"/>
      </w:pPr>
      <w:r w:rsidRPr="00DD0693">
        <w:t xml:space="preserve">Для этих видов деятельности нужны игрушки и пособия, предполагающие создание осмысленного целого продукта из отдельных частей, а также ориентацию по плану или схеме. </w:t>
      </w:r>
    </w:p>
    <w:p w:rsidR="00DD0693" w:rsidRPr="00DD0693" w:rsidRDefault="00DD0693" w:rsidP="00F47430">
      <w:pPr>
        <w:spacing w:line="288" w:lineRule="auto"/>
      </w:pPr>
      <w:r w:rsidRPr="00DD0693">
        <w:rPr>
          <w:bCs/>
          <w:i/>
          <w:iCs/>
        </w:rPr>
        <w:t xml:space="preserve">Все эти действия можно осуществлять на материале: </w:t>
      </w:r>
    </w:p>
    <w:p w:rsidR="00DD0693" w:rsidRPr="00DD0693" w:rsidRDefault="00DD0693" w:rsidP="00F47430">
      <w:pPr>
        <w:spacing w:line="288" w:lineRule="auto"/>
      </w:pPr>
      <w:r w:rsidRPr="00DD0693">
        <w:t xml:space="preserve">-настольно-печатных игр </w:t>
      </w:r>
    </w:p>
    <w:p w:rsidR="00DD0693" w:rsidRPr="00DD0693" w:rsidRDefault="00DD0693" w:rsidP="00F47430">
      <w:pPr>
        <w:spacing w:line="288" w:lineRule="auto"/>
      </w:pPr>
      <w:r w:rsidRPr="00DD0693">
        <w:t xml:space="preserve">-предметных и сюжетных картинок </w:t>
      </w:r>
    </w:p>
    <w:p w:rsidR="00DD0693" w:rsidRDefault="00DD0693" w:rsidP="00F47430">
      <w:pPr>
        <w:spacing w:line="288" w:lineRule="auto"/>
      </w:pPr>
      <w:r w:rsidRPr="00DD0693">
        <w:t>-головоломок</w:t>
      </w:r>
    </w:p>
    <w:p w:rsidR="00DD0693" w:rsidRDefault="00DD0693" w:rsidP="00F47430">
      <w:pPr>
        <w:spacing w:line="288" w:lineRule="auto"/>
        <w:rPr>
          <w:b/>
        </w:rPr>
      </w:pPr>
      <w:r>
        <w:rPr>
          <w:b/>
        </w:rPr>
        <w:t xml:space="preserve">          </w:t>
      </w:r>
      <w:r w:rsidRPr="00DD0693">
        <w:rPr>
          <w:b/>
        </w:rPr>
        <w:t>Игровые пособия, способствующие</w:t>
      </w:r>
      <w:r w:rsidRPr="00DD0693">
        <w:rPr>
          <w:b/>
        </w:rPr>
        <w:br/>
        <w:t xml:space="preserve"> физическому развитию</w:t>
      </w:r>
      <w:r>
        <w:rPr>
          <w:b/>
        </w:rPr>
        <w:t>:</w:t>
      </w:r>
    </w:p>
    <w:p w:rsidR="00DD0693" w:rsidRPr="00DD0693" w:rsidRDefault="00DD0693" w:rsidP="00F47430">
      <w:pPr>
        <w:spacing w:line="288" w:lineRule="auto"/>
        <w:ind w:left="720"/>
      </w:pPr>
      <w:r>
        <w:t>-</w:t>
      </w:r>
      <w:r w:rsidRPr="00DD0693">
        <w:t xml:space="preserve">Мячи (разных размеров) </w:t>
      </w:r>
    </w:p>
    <w:p w:rsidR="00DD0693" w:rsidRPr="00DD0693" w:rsidRDefault="00DD0693" w:rsidP="00F47430">
      <w:pPr>
        <w:spacing w:line="288" w:lineRule="auto"/>
        <w:ind w:left="720"/>
      </w:pPr>
      <w:r>
        <w:t>-</w:t>
      </w:r>
      <w:r w:rsidRPr="00DD0693">
        <w:t xml:space="preserve">Обручи </w:t>
      </w:r>
    </w:p>
    <w:p w:rsidR="00DD0693" w:rsidRPr="00DD0693" w:rsidRDefault="00DD0693" w:rsidP="00F47430">
      <w:pPr>
        <w:spacing w:line="288" w:lineRule="auto"/>
        <w:ind w:left="720"/>
      </w:pPr>
      <w:r>
        <w:t>-</w:t>
      </w:r>
      <w:r w:rsidRPr="00DD0693">
        <w:t xml:space="preserve">Кегли </w:t>
      </w:r>
    </w:p>
    <w:p w:rsidR="00DD0693" w:rsidRPr="00DD0693" w:rsidRDefault="00DD0693" w:rsidP="00F47430">
      <w:pPr>
        <w:spacing w:line="288" w:lineRule="auto"/>
        <w:ind w:left="720"/>
      </w:pPr>
      <w:r>
        <w:t>-</w:t>
      </w:r>
      <w:r w:rsidRPr="00DD0693">
        <w:t xml:space="preserve">Спортивное оборудование для дошкольников </w:t>
      </w:r>
    </w:p>
    <w:p w:rsidR="00DD0693" w:rsidRPr="00DD0693" w:rsidRDefault="00DD0693" w:rsidP="00F47430">
      <w:pPr>
        <w:spacing w:line="288" w:lineRule="auto"/>
      </w:pPr>
      <w:r w:rsidRPr="00DD0693">
        <w:t xml:space="preserve">      (качели, горки, кольца, лесенки, </w:t>
      </w:r>
      <w:proofErr w:type="spellStart"/>
      <w:r w:rsidRPr="00DD0693">
        <w:t>швецкая</w:t>
      </w:r>
      <w:proofErr w:type="spellEnd"/>
      <w:r w:rsidRPr="00DD0693">
        <w:t xml:space="preserve"> стенка) </w:t>
      </w:r>
    </w:p>
    <w:p w:rsidR="00DD0693" w:rsidRPr="00DD0693" w:rsidRDefault="00DD0693" w:rsidP="00F47430">
      <w:pPr>
        <w:spacing w:line="288" w:lineRule="auto"/>
        <w:ind w:left="720"/>
      </w:pPr>
      <w:r>
        <w:t>-</w:t>
      </w:r>
      <w:r w:rsidRPr="00DD0693">
        <w:t xml:space="preserve">Скамеечки для ходьбы </w:t>
      </w:r>
    </w:p>
    <w:p w:rsidR="00DD0693" w:rsidRPr="00DD0693" w:rsidRDefault="00DD0693" w:rsidP="00F47430">
      <w:pPr>
        <w:spacing w:line="288" w:lineRule="auto"/>
        <w:ind w:left="720"/>
      </w:pPr>
      <w:r>
        <w:t>-</w:t>
      </w:r>
      <w:r w:rsidRPr="00DD0693">
        <w:t xml:space="preserve">Коврики с разной поверхностью </w:t>
      </w:r>
    </w:p>
    <w:p w:rsidR="00DD0693" w:rsidRDefault="00DD0693" w:rsidP="00F47430">
      <w:pPr>
        <w:spacing w:line="288" w:lineRule="auto"/>
        <w:ind w:left="720"/>
      </w:pPr>
      <w:r>
        <w:t>-</w:t>
      </w:r>
      <w:r w:rsidRPr="00DD0693">
        <w:t xml:space="preserve">Оборудование для тренировки меткости (дротики с мишенью) и пр. </w:t>
      </w:r>
    </w:p>
    <w:p w:rsidR="00DD0693" w:rsidRDefault="00DD0693" w:rsidP="00F47430">
      <w:pPr>
        <w:spacing w:line="288" w:lineRule="auto"/>
        <w:ind w:left="720"/>
        <w:rPr>
          <w:b/>
        </w:rPr>
      </w:pPr>
      <w:r>
        <w:rPr>
          <w:b/>
        </w:rPr>
        <w:t xml:space="preserve">Игрушки детей  </w:t>
      </w:r>
      <w:r w:rsidRPr="00DD0693">
        <w:rPr>
          <w:b/>
        </w:rPr>
        <w:t>первого полугодия жизни</w:t>
      </w:r>
    </w:p>
    <w:p w:rsidR="00DD0693" w:rsidRPr="00DD0693" w:rsidRDefault="00DD0693" w:rsidP="00F47430">
      <w:pPr>
        <w:spacing w:line="288" w:lineRule="auto"/>
        <w:ind w:left="720"/>
        <w:rPr>
          <w:b/>
        </w:rPr>
      </w:pPr>
      <w:r w:rsidRPr="00DD0693">
        <w:rPr>
          <w:b/>
          <w:bCs/>
        </w:rPr>
        <w:t>Основные требования</w:t>
      </w:r>
    </w:p>
    <w:p w:rsidR="00DD0693" w:rsidRPr="00DD0693" w:rsidRDefault="00DD0693" w:rsidP="00F47430">
      <w:pPr>
        <w:spacing w:line="288" w:lineRule="auto"/>
        <w:ind w:left="720"/>
      </w:pPr>
      <w:r>
        <w:rPr>
          <w:b/>
        </w:rPr>
        <w:t>-</w:t>
      </w:r>
      <w:r w:rsidRPr="00DD0693">
        <w:t xml:space="preserve">Сенсорная яркость, то есть зрительная, осязательная, слуховая привлекательность, чтобы их можно было потрогать и получить ощущение, посмотреть, послушать. </w:t>
      </w:r>
    </w:p>
    <w:p w:rsidR="00DD0693" w:rsidRPr="00DD0693" w:rsidRDefault="00DD0693" w:rsidP="00F47430">
      <w:pPr>
        <w:spacing w:line="288" w:lineRule="auto"/>
        <w:ind w:left="720"/>
      </w:pPr>
      <w:r>
        <w:t>-</w:t>
      </w:r>
      <w:r w:rsidRPr="00DD0693">
        <w:t>Игрушки не должны превышать размеров  головы ребенка. Глаза ребенка будут страдать, если предметы, которые постоянно попадают в поле его зрения, слишком велики.</w:t>
      </w:r>
    </w:p>
    <w:p w:rsidR="00DD0693" w:rsidRPr="00DD0693" w:rsidRDefault="00DD0693" w:rsidP="00F47430">
      <w:pPr>
        <w:spacing w:line="288" w:lineRule="auto"/>
        <w:ind w:left="720"/>
      </w:pPr>
      <w:r>
        <w:t>-</w:t>
      </w:r>
      <w:r w:rsidRPr="00DD0693">
        <w:t xml:space="preserve">Игрушки должны быть ярких теплых цветов, а к 4-6 месяцам </w:t>
      </w:r>
      <w:hyperlink r:id="rId6" w:history="1">
        <w:r w:rsidRPr="00DD0693">
          <w:rPr>
            <w:rStyle w:val="a5"/>
          </w:rPr>
          <w:t>ребенка</w:t>
        </w:r>
      </w:hyperlink>
      <w:r w:rsidRPr="00DD0693">
        <w:t xml:space="preserve"> нужно постепенно приучать и к остальным цветам радуги. Это обусловлено тем, что </w:t>
      </w:r>
      <w:hyperlink r:id="rId7" w:history="1">
        <w:r w:rsidRPr="00DD0693">
          <w:rPr>
            <w:rStyle w:val="a5"/>
          </w:rPr>
          <w:t>дети</w:t>
        </w:r>
      </w:hyperlink>
      <w:r w:rsidRPr="00DD0693">
        <w:t xml:space="preserve"> начинают различать </w:t>
      </w:r>
      <w:hyperlink r:id="rId8" w:history="1">
        <w:r w:rsidRPr="00DD0693">
          <w:rPr>
            <w:rStyle w:val="a5"/>
          </w:rPr>
          <w:t>цвета</w:t>
        </w:r>
      </w:hyperlink>
      <w:r w:rsidRPr="00DD0693">
        <w:t xml:space="preserve"> последовательно. Первый цвет, который они видят, - желтый, затем - оранжевый и красный. Холодные (синий и зеленый) появляются позднее, а фиолетовый - в последнюю очередь.</w:t>
      </w:r>
    </w:p>
    <w:p w:rsidR="00DD0693" w:rsidRPr="00DD0693" w:rsidRDefault="00DD0693" w:rsidP="00F47430">
      <w:pPr>
        <w:spacing w:line="288" w:lineRule="auto"/>
        <w:ind w:left="720"/>
      </w:pPr>
      <w:r>
        <w:t>-</w:t>
      </w:r>
      <w:r w:rsidRPr="00DD0693">
        <w:t>Игрушки для самых маленьких должны иметь ровные гладкие края, без выступающих острых углов и мелких, легко отделяемых деталей. Мягкие набивные игрушки для детей до 3 лет можно продавать только в индивидуальной упаковке.</w:t>
      </w:r>
    </w:p>
    <w:p w:rsidR="00DD0693" w:rsidRPr="00DD0693" w:rsidRDefault="00DD0693" w:rsidP="007029AF">
      <w:pPr>
        <w:numPr>
          <w:ilvl w:val="0"/>
          <w:numId w:val="1"/>
        </w:numPr>
        <w:spacing w:line="288" w:lineRule="auto"/>
      </w:pPr>
      <w:r>
        <w:t>-</w:t>
      </w:r>
      <w:r w:rsidRPr="00DD0693">
        <w:t xml:space="preserve">Окраска должна быть стойкой к слюне, поту, влажной обработке. В электрических игрушках напряжение не должно превышать 12 В. </w:t>
      </w:r>
    </w:p>
    <w:p w:rsidR="00DD0693" w:rsidRDefault="00DD0693" w:rsidP="00F47430">
      <w:pPr>
        <w:spacing w:line="288" w:lineRule="auto"/>
        <w:ind w:left="720"/>
      </w:pPr>
      <w:r>
        <w:t>-</w:t>
      </w:r>
      <w:r w:rsidRPr="00DD0693">
        <w:t xml:space="preserve">В младенчестве </w:t>
      </w:r>
      <w:hyperlink r:id="rId9" w:history="1">
        <w:r w:rsidRPr="00DD0693">
          <w:rPr>
            <w:rStyle w:val="a5"/>
          </w:rPr>
          <w:t>ребенок</w:t>
        </w:r>
      </w:hyperlink>
      <w:r w:rsidRPr="00DD0693">
        <w:t xml:space="preserve"> </w:t>
      </w:r>
      <w:hyperlink r:id="rId10" w:history="1">
        <w:r w:rsidRPr="00DD0693">
          <w:rPr>
            <w:rStyle w:val="a5"/>
          </w:rPr>
          <w:t>должен</w:t>
        </w:r>
      </w:hyperlink>
      <w:r w:rsidRPr="00DD0693">
        <w:t xml:space="preserve"> получать игрушки, которые способствуют развитию ориентировочного поведения: следить за движением </w:t>
      </w:r>
      <w:hyperlink r:id="rId11" w:history="1">
        <w:r w:rsidRPr="00DD0693">
          <w:rPr>
            <w:rStyle w:val="a5"/>
          </w:rPr>
          <w:t>игрушки</w:t>
        </w:r>
      </w:hyperlink>
      <w:r w:rsidRPr="00DD0693">
        <w:t xml:space="preserve"> вправо и </w:t>
      </w:r>
      <w:r w:rsidRPr="00DD0693">
        <w:lastRenderedPageBreak/>
        <w:t xml:space="preserve">влево,  поворачивать головку вслед за ускользающей игрушкой, учиться смотреть и видеть. Звучание </w:t>
      </w:r>
      <w:hyperlink r:id="rId12" w:history="1">
        <w:r w:rsidRPr="00DD0693">
          <w:rPr>
            <w:rStyle w:val="a5"/>
          </w:rPr>
          <w:t>игрушки</w:t>
        </w:r>
      </w:hyperlink>
      <w:r w:rsidRPr="00DD0693">
        <w:t xml:space="preserve"> доставляет ребенку еще большее удовольствие и развивает его восприятие. </w:t>
      </w:r>
    </w:p>
    <w:p w:rsidR="00DD0693" w:rsidRPr="00DD0693" w:rsidRDefault="00DD0693" w:rsidP="00F47430">
      <w:pPr>
        <w:spacing w:line="288" w:lineRule="auto"/>
      </w:pPr>
      <w:r w:rsidRPr="00DD0693">
        <w:rPr>
          <w:b/>
          <w:u w:val="single"/>
        </w:rPr>
        <w:t>У младенца должны быть:</w:t>
      </w:r>
      <w:r w:rsidRPr="00DD0693">
        <w:rPr>
          <w:rFonts w:eastAsia="+mn-ea"/>
          <w:color w:val="7030A0"/>
          <w:kern w:val="24"/>
          <w:sz w:val="36"/>
          <w:szCs w:val="36"/>
        </w:rPr>
        <w:t xml:space="preserve"> </w:t>
      </w:r>
      <w:r w:rsidRPr="00DD0693">
        <w:t xml:space="preserve">Легкие, разноцветные и звучащие пластмассовые </w:t>
      </w:r>
      <w:r w:rsidRPr="00DD0693">
        <w:rPr>
          <w:bCs/>
        </w:rPr>
        <w:t>погремушки</w:t>
      </w:r>
      <w:r w:rsidRPr="00DD0693">
        <w:t>. Их можно постоянно мыть, они легкие и красочные</w:t>
      </w:r>
    </w:p>
    <w:p w:rsidR="00DD0693" w:rsidRPr="00DD0693" w:rsidRDefault="00DD0693" w:rsidP="00F47430">
      <w:pPr>
        <w:spacing w:line="288" w:lineRule="auto"/>
        <w:ind w:left="720"/>
      </w:pPr>
      <w:r>
        <w:rPr>
          <w:i/>
          <w:iCs/>
        </w:rPr>
        <w:t>-</w:t>
      </w:r>
      <w:r w:rsidRPr="00DD0693">
        <w:rPr>
          <w:b/>
          <w:bCs/>
        </w:rPr>
        <w:t>Модуль «карусель»</w:t>
      </w:r>
      <w:r w:rsidRPr="00DD0693">
        <w:t xml:space="preserve"> над колыбелькой малыша. Над кроваткой кружатся под простую и успокаивающую мелодию разноцветные веселые персонажи</w:t>
      </w:r>
    </w:p>
    <w:p w:rsidR="00DD0693" w:rsidRPr="00DD0693" w:rsidRDefault="00DD0693" w:rsidP="00F47430">
      <w:pPr>
        <w:spacing w:line="288" w:lineRule="auto"/>
        <w:ind w:left="720"/>
      </w:pPr>
      <w:r>
        <w:t>-</w:t>
      </w:r>
      <w:hyperlink r:id="rId13" w:history="1">
        <w:r w:rsidRPr="00DD0693">
          <w:rPr>
            <w:rStyle w:val="a5"/>
          </w:rPr>
          <w:t>Можно</w:t>
        </w:r>
      </w:hyperlink>
      <w:r w:rsidRPr="00DD0693">
        <w:t xml:space="preserve"> предложить малышу </w:t>
      </w:r>
      <w:r w:rsidRPr="00DD0693">
        <w:rPr>
          <w:b/>
          <w:bCs/>
        </w:rPr>
        <w:t xml:space="preserve">бумагу </w:t>
      </w:r>
      <w:r w:rsidRPr="00DD0693">
        <w:t>(с мягким краем, чтобы не было пореза).</w:t>
      </w:r>
      <w:hyperlink r:id="rId14" w:history="1">
        <w:r w:rsidRPr="00DD0693">
          <w:rPr>
            <w:rStyle w:val="a5"/>
          </w:rPr>
          <w:t>Бумага</w:t>
        </w:r>
      </w:hyperlink>
      <w:r w:rsidRPr="00DD0693">
        <w:t xml:space="preserve"> шуршит, меняет форму под пальчиками, что </w:t>
      </w:r>
      <w:hyperlink r:id="rId15" w:history="1">
        <w:r w:rsidRPr="00DD0693">
          <w:rPr>
            <w:rStyle w:val="a5"/>
          </w:rPr>
          <w:t>вызывает</w:t>
        </w:r>
      </w:hyperlink>
      <w:r w:rsidRPr="00DD0693">
        <w:t xml:space="preserve"> у малыша ориентировочное поведение. </w:t>
      </w:r>
    </w:p>
    <w:p w:rsidR="00DD0693" w:rsidRPr="00DD0693" w:rsidRDefault="00DD0693" w:rsidP="00F47430">
      <w:pPr>
        <w:spacing w:line="288" w:lineRule="auto"/>
        <w:ind w:left="720"/>
      </w:pPr>
      <w:r>
        <w:rPr>
          <w:b/>
          <w:bCs/>
        </w:rPr>
        <w:t>-</w:t>
      </w:r>
      <w:r w:rsidRPr="00DD0693">
        <w:rPr>
          <w:b/>
          <w:bCs/>
        </w:rPr>
        <w:t>Специальные книжки-игрушки</w:t>
      </w:r>
      <w:r w:rsidRPr="00DD0693">
        <w:t xml:space="preserve"> очень понравятся малышу четырех-пяти месяцев: можно складывать и раскладывать, вместе </w:t>
      </w:r>
      <w:proofErr w:type="gramStart"/>
      <w:r w:rsidRPr="00DD0693">
        <w:t>со</w:t>
      </w:r>
      <w:proofErr w:type="gramEnd"/>
      <w:r w:rsidRPr="00DD0693">
        <w:t xml:space="preserve"> взрослым разглядывать рисунки, показывать пальчиком разноцветные картинки. Малыш может и попробовать книжку на вкус - в этом случае переключите его внимание на что-нибудь другое. </w:t>
      </w:r>
    </w:p>
    <w:p w:rsidR="00DD0693" w:rsidRPr="00DD0693" w:rsidRDefault="00DD0693" w:rsidP="00F47430">
      <w:pPr>
        <w:spacing w:line="288" w:lineRule="auto"/>
        <w:ind w:left="720"/>
      </w:pPr>
      <w:r>
        <w:t>-</w:t>
      </w:r>
      <w:r w:rsidRPr="00DD0693">
        <w:t xml:space="preserve">Малышу надо давать резиновые </w:t>
      </w:r>
      <w:r w:rsidRPr="00DD0693">
        <w:rPr>
          <w:b/>
          <w:bCs/>
        </w:rPr>
        <w:t>игрушки-пищалки</w:t>
      </w:r>
      <w:r w:rsidRPr="00DD0693">
        <w:t xml:space="preserve"> (всевозможные </w:t>
      </w:r>
      <w:proofErr w:type="gramStart"/>
      <w:r w:rsidRPr="00DD0693">
        <w:t>зверюшки</w:t>
      </w:r>
      <w:proofErr w:type="gramEnd"/>
      <w:r w:rsidRPr="00DD0693">
        <w:t>, куклы мальчики и девочки).</w:t>
      </w:r>
    </w:p>
    <w:p w:rsidR="00DD0693" w:rsidRPr="00DD0693" w:rsidRDefault="00DD0693" w:rsidP="00F47430">
      <w:pPr>
        <w:spacing w:line="288" w:lineRule="auto"/>
        <w:ind w:left="720"/>
      </w:pPr>
      <w:r>
        <w:t>-</w:t>
      </w:r>
      <w:r w:rsidRPr="00DD0693">
        <w:t xml:space="preserve">С  </w:t>
      </w:r>
      <w:r w:rsidRPr="00DD0693">
        <w:rPr>
          <w:b/>
          <w:bCs/>
        </w:rPr>
        <w:t>металлическими</w:t>
      </w:r>
      <w:r w:rsidRPr="00DD0693">
        <w:t xml:space="preserve"> и </w:t>
      </w:r>
      <w:r w:rsidRPr="00DD0693">
        <w:rPr>
          <w:b/>
          <w:bCs/>
        </w:rPr>
        <w:t>мягкими игрушками</w:t>
      </w:r>
      <w:r w:rsidRPr="00DD0693">
        <w:t xml:space="preserve"> надо немного подождать: металлическая игрушка может нанести травму ребенку, а мягкие игрушки трудно держать в санитарном состоянии. </w:t>
      </w:r>
    </w:p>
    <w:p w:rsidR="00DD0693" w:rsidRDefault="00DD0693" w:rsidP="00F47430">
      <w:pPr>
        <w:spacing w:line="288" w:lineRule="auto"/>
        <w:ind w:left="720"/>
      </w:pPr>
      <w:r>
        <w:rPr>
          <w:b/>
          <w:bCs/>
        </w:rPr>
        <w:t>-</w:t>
      </w:r>
      <w:r w:rsidRPr="00DD0693">
        <w:rPr>
          <w:b/>
          <w:bCs/>
        </w:rPr>
        <w:t>Мягкие игрушки</w:t>
      </w:r>
      <w:r w:rsidRPr="00DD0693">
        <w:t xml:space="preserve"> лучше дарить к году и обязательно учить нежному обращению с ними: вместе с ребенком погладьте</w:t>
      </w:r>
      <w:r>
        <w:t xml:space="preserve"> </w:t>
      </w:r>
      <w:r w:rsidRPr="00DD0693">
        <w:t>мишку, обнимите, уложите спать.</w:t>
      </w:r>
    </w:p>
    <w:p w:rsidR="00DD0693" w:rsidRDefault="00DD0693" w:rsidP="00F47430">
      <w:pPr>
        <w:spacing w:line="288" w:lineRule="auto"/>
        <w:ind w:left="720"/>
        <w:rPr>
          <w:bCs/>
          <w:iCs/>
        </w:rPr>
      </w:pPr>
      <w:r w:rsidRPr="00DD0693">
        <w:rPr>
          <w:bCs/>
          <w:iCs/>
        </w:rPr>
        <w:t>На следующем возрастном э</w:t>
      </w:r>
      <w:r>
        <w:rPr>
          <w:bCs/>
          <w:iCs/>
        </w:rPr>
        <w:t xml:space="preserve">тапе маленький ребенок начинает    </w:t>
      </w:r>
      <w:r w:rsidRPr="00DD0693">
        <w:rPr>
          <w:bCs/>
          <w:iCs/>
        </w:rPr>
        <w:t xml:space="preserve"> самостоятельно передвигаться и исследовать окружающее</w:t>
      </w:r>
      <w:r>
        <w:rPr>
          <w:bCs/>
          <w:iCs/>
        </w:rPr>
        <w:t>.</w:t>
      </w:r>
    </w:p>
    <w:p w:rsidR="00DD0693" w:rsidRPr="00DD0693" w:rsidRDefault="00DD0693" w:rsidP="00F47430">
      <w:pPr>
        <w:spacing w:line="288" w:lineRule="auto"/>
        <w:rPr>
          <w:b/>
          <w:bCs/>
          <w:iCs/>
          <w:u w:val="single"/>
        </w:rPr>
      </w:pPr>
      <w:r w:rsidRPr="00DD0693">
        <w:rPr>
          <w:b/>
          <w:bCs/>
          <w:iCs/>
          <w:u w:val="single"/>
        </w:rPr>
        <w:t>Возраст 1,5-3 года</w:t>
      </w:r>
    </w:p>
    <w:p w:rsidR="00DD0693" w:rsidRPr="00DD0693" w:rsidRDefault="00DD0693" w:rsidP="00F47430">
      <w:pPr>
        <w:spacing w:line="288" w:lineRule="auto"/>
        <w:ind w:left="720"/>
      </w:pPr>
      <w:r w:rsidRPr="00DD0693">
        <w:t>У малыша ведущей становится предметная деятельность, ребенок овладевает соотносящими действиями: цель их состоит в том, чтобы придать предметам (или их частям) определенное положение в пространстве:</w:t>
      </w:r>
    </w:p>
    <w:p w:rsidR="00DD0693" w:rsidRPr="00DD0693" w:rsidRDefault="003125CE" w:rsidP="00F47430">
      <w:pPr>
        <w:spacing w:line="288" w:lineRule="auto"/>
        <w:ind w:left="720"/>
      </w:pPr>
      <w:r>
        <w:t>-</w:t>
      </w:r>
      <w:r w:rsidR="00DD0693" w:rsidRPr="00DD0693">
        <w:t xml:space="preserve">складывание </w:t>
      </w:r>
      <w:r w:rsidR="00DD0693" w:rsidRPr="00DD0693">
        <w:rPr>
          <w:bCs/>
        </w:rPr>
        <w:t>пирамидок и матрешек</w:t>
      </w:r>
      <w:r w:rsidR="00DD0693" w:rsidRPr="00DD0693">
        <w:t xml:space="preserve"> </w:t>
      </w:r>
    </w:p>
    <w:p w:rsidR="00DD0693" w:rsidRPr="00DD0693" w:rsidRDefault="003125CE" w:rsidP="00F47430">
      <w:pPr>
        <w:spacing w:line="288" w:lineRule="auto"/>
        <w:ind w:left="720"/>
      </w:pPr>
      <w:r>
        <w:t>-</w:t>
      </w:r>
      <w:r w:rsidR="00DD0693" w:rsidRPr="00DD0693">
        <w:t xml:space="preserve">постройка "домов" из </w:t>
      </w:r>
      <w:r w:rsidR="00DD0693" w:rsidRPr="00DD0693">
        <w:rPr>
          <w:bCs/>
        </w:rPr>
        <w:t>кубиков</w:t>
      </w:r>
      <w:r w:rsidR="00DD0693" w:rsidRPr="00DD0693">
        <w:t xml:space="preserve"> </w:t>
      </w:r>
    </w:p>
    <w:p w:rsidR="00DD0693" w:rsidRPr="00DD0693" w:rsidRDefault="003125CE" w:rsidP="00F47430">
      <w:pPr>
        <w:spacing w:line="288" w:lineRule="auto"/>
        <w:ind w:left="720"/>
      </w:pPr>
      <w:r>
        <w:t>-</w:t>
      </w:r>
      <w:r w:rsidR="00DD0693" w:rsidRPr="00DD0693">
        <w:t xml:space="preserve">закрывание </w:t>
      </w:r>
      <w:r w:rsidR="00DD0693" w:rsidRPr="00DD0693">
        <w:rPr>
          <w:bCs/>
        </w:rPr>
        <w:t>коробок крышками</w:t>
      </w:r>
      <w:r w:rsidR="00DD0693" w:rsidRPr="00DD0693">
        <w:t xml:space="preserve"> </w:t>
      </w:r>
    </w:p>
    <w:p w:rsidR="00DD0693" w:rsidRDefault="003125CE" w:rsidP="00F47430">
      <w:pPr>
        <w:spacing w:line="288" w:lineRule="auto"/>
        <w:ind w:left="720"/>
      </w:pPr>
      <w:r>
        <w:t>-</w:t>
      </w:r>
      <w:r w:rsidR="00DD0693" w:rsidRPr="00DD0693">
        <w:t xml:space="preserve">использование </w:t>
      </w:r>
      <w:r w:rsidR="00DD0693" w:rsidRPr="00DD0693">
        <w:rPr>
          <w:bCs/>
        </w:rPr>
        <w:t>сборно-разборных игрушек</w:t>
      </w:r>
      <w:r w:rsidR="00DD0693" w:rsidRPr="00DD0693">
        <w:t xml:space="preserve"> </w:t>
      </w:r>
    </w:p>
    <w:p w:rsidR="003125CE" w:rsidRPr="003125CE" w:rsidRDefault="003125CE" w:rsidP="00F47430">
      <w:pPr>
        <w:spacing w:line="288" w:lineRule="auto"/>
      </w:pPr>
      <w:r w:rsidRPr="003125CE">
        <w:t xml:space="preserve">Стремительно совершенствуется тонкая моторика, что </w:t>
      </w:r>
      <w:hyperlink r:id="rId16" w:history="1">
        <w:r w:rsidRPr="003125CE">
          <w:rPr>
            <w:rStyle w:val="a5"/>
          </w:rPr>
          <w:t>позволяет</w:t>
        </w:r>
      </w:hyperlink>
      <w:r w:rsidRPr="003125CE">
        <w:t xml:space="preserve"> ребенку осуществлять действия, требующие более или менее развитой координации движений </w:t>
      </w:r>
      <w:hyperlink r:id="rId17" w:history="1">
        <w:r w:rsidRPr="003125CE">
          <w:rPr>
            <w:rStyle w:val="a5"/>
          </w:rPr>
          <w:t>пальцев</w:t>
        </w:r>
      </w:hyperlink>
      <w:r w:rsidRPr="003125CE">
        <w:t xml:space="preserve">: </w:t>
      </w:r>
    </w:p>
    <w:p w:rsidR="003125CE" w:rsidRPr="003125CE" w:rsidRDefault="003125CE" w:rsidP="00F47430">
      <w:pPr>
        <w:spacing w:line="288" w:lineRule="auto"/>
        <w:ind w:left="720"/>
      </w:pPr>
      <w:r w:rsidRPr="003125CE">
        <w:t>-</w:t>
      </w:r>
      <w:hyperlink r:id="rId18" w:history="1">
        <w:r w:rsidRPr="003125CE">
          <w:rPr>
            <w:rStyle w:val="a5"/>
          </w:rPr>
          <w:t>игры</w:t>
        </w:r>
      </w:hyperlink>
      <w:r w:rsidRPr="003125CE">
        <w:t xml:space="preserve"> с пластиковыми </w:t>
      </w:r>
      <w:r w:rsidRPr="003125CE">
        <w:rPr>
          <w:bCs/>
        </w:rPr>
        <w:t>блоками "</w:t>
      </w:r>
      <w:proofErr w:type="spellStart"/>
      <w:r w:rsidRPr="003125CE">
        <w:rPr>
          <w:bCs/>
        </w:rPr>
        <w:t>Лего</w:t>
      </w:r>
      <w:proofErr w:type="spellEnd"/>
      <w:r w:rsidRPr="003125CE">
        <w:t xml:space="preserve">" или пластиковой же </w:t>
      </w:r>
      <w:r w:rsidRPr="003125CE">
        <w:rPr>
          <w:bCs/>
        </w:rPr>
        <w:t>мозаикой</w:t>
      </w:r>
      <w:r w:rsidRPr="003125CE">
        <w:t xml:space="preserve"> </w:t>
      </w:r>
    </w:p>
    <w:p w:rsidR="003125CE" w:rsidRPr="003125CE" w:rsidRDefault="003125CE" w:rsidP="00F47430">
      <w:pPr>
        <w:spacing w:line="288" w:lineRule="auto"/>
        <w:ind w:left="720"/>
      </w:pPr>
      <w:r w:rsidRPr="003125CE">
        <w:rPr>
          <w:bCs/>
        </w:rPr>
        <w:t>-игры-вкладыши, пирамидки, кубики и конструкторы с большими деталями</w:t>
      </w:r>
      <w:r w:rsidRPr="003125CE">
        <w:t xml:space="preserve"> </w:t>
      </w:r>
    </w:p>
    <w:p w:rsidR="003125CE" w:rsidRDefault="003125CE" w:rsidP="00F47430">
      <w:pPr>
        <w:spacing w:line="288" w:lineRule="auto"/>
        <w:ind w:left="720"/>
      </w:pPr>
      <w:r w:rsidRPr="003125CE">
        <w:rPr>
          <w:bCs/>
        </w:rPr>
        <w:t>-игрушечные животные и куклы</w:t>
      </w:r>
      <w:r w:rsidRPr="003125CE">
        <w:t xml:space="preserve"> </w:t>
      </w:r>
      <w:proofErr w:type="gramStart"/>
      <w:r w:rsidRPr="003125CE">
        <w:t xml:space="preserve">( </w:t>
      </w:r>
      <w:proofErr w:type="gramEnd"/>
      <w:r w:rsidRPr="003125CE">
        <w:t>в том числе мягкие)</w:t>
      </w:r>
    </w:p>
    <w:p w:rsidR="003125CE" w:rsidRPr="003125CE" w:rsidRDefault="003125CE" w:rsidP="00F47430">
      <w:pPr>
        <w:spacing w:line="288" w:lineRule="auto"/>
        <w:ind w:left="720"/>
      </w:pPr>
      <w:r w:rsidRPr="003125CE">
        <w:t xml:space="preserve">. </w:t>
      </w:r>
      <w:hyperlink r:id="rId19" w:history="1">
        <w:r w:rsidRPr="003125CE">
          <w:rPr>
            <w:rStyle w:val="a5"/>
          </w:rPr>
          <w:t>Ребенок</w:t>
        </w:r>
      </w:hyperlink>
      <w:r w:rsidRPr="003125CE">
        <w:t xml:space="preserve"> осваивает  орудийные действия, в которых один </w:t>
      </w:r>
      <w:hyperlink r:id="rId20" w:history="1">
        <w:r w:rsidRPr="003125CE">
          <w:rPr>
            <w:rStyle w:val="a5"/>
          </w:rPr>
          <w:t>предмет</w:t>
        </w:r>
      </w:hyperlink>
      <w:r w:rsidRPr="003125CE">
        <w:t xml:space="preserve"> используется для воздействия на другие предметы: </w:t>
      </w:r>
    </w:p>
    <w:p w:rsidR="003125CE" w:rsidRDefault="003125CE" w:rsidP="00F47430">
      <w:pPr>
        <w:spacing w:line="288" w:lineRule="auto"/>
        <w:ind w:left="720"/>
        <w:rPr>
          <w:bCs/>
        </w:rPr>
      </w:pPr>
      <w:r>
        <w:rPr>
          <w:bCs/>
        </w:rPr>
        <w:t>-</w:t>
      </w:r>
      <w:r w:rsidRPr="003125CE">
        <w:rPr>
          <w:bCs/>
        </w:rPr>
        <w:t>ложки, чашки, совочки, лопатки, карандаши</w:t>
      </w:r>
      <w:r>
        <w:rPr>
          <w:bCs/>
        </w:rPr>
        <w:t>.</w:t>
      </w:r>
    </w:p>
    <w:p w:rsidR="003125CE" w:rsidRPr="003125CE" w:rsidRDefault="003125CE" w:rsidP="00F47430">
      <w:pPr>
        <w:spacing w:line="288" w:lineRule="auto"/>
      </w:pPr>
      <w:r w:rsidRPr="003125CE">
        <w:t xml:space="preserve"> 4. </w:t>
      </w:r>
      <w:proofErr w:type="spellStart"/>
      <w:r w:rsidRPr="003125CE">
        <w:t>Небходимы</w:t>
      </w:r>
      <w:proofErr w:type="spellEnd"/>
      <w:r w:rsidRPr="003125CE">
        <w:t xml:space="preserve"> </w:t>
      </w:r>
      <w:hyperlink r:id="rId21" w:history="1">
        <w:r w:rsidRPr="003125CE">
          <w:rPr>
            <w:rStyle w:val="a5"/>
          </w:rPr>
          <w:t>игрушки</w:t>
        </w:r>
      </w:hyperlink>
      <w:r w:rsidRPr="003125CE">
        <w:t xml:space="preserve"> призванные специально развивать различные психические функции </w:t>
      </w:r>
      <w:hyperlink r:id="rId22" w:history="1">
        <w:r w:rsidRPr="003125CE">
          <w:rPr>
            <w:rStyle w:val="a5"/>
          </w:rPr>
          <w:t>ребенка</w:t>
        </w:r>
      </w:hyperlink>
      <w:r w:rsidRPr="003125CE">
        <w:t xml:space="preserve"> - моторику (то есть произвольные движения), восприятие, внимание, память:</w:t>
      </w:r>
    </w:p>
    <w:p w:rsidR="003125CE" w:rsidRPr="003125CE" w:rsidRDefault="003125CE" w:rsidP="00F47430">
      <w:pPr>
        <w:spacing w:line="288" w:lineRule="auto"/>
        <w:ind w:left="720"/>
      </w:pPr>
      <w:r>
        <w:t>-</w:t>
      </w:r>
      <w:r w:rsidRPr="003125CE">
        <w:t xml:space="preserve">специальные </w:t>
      </w:r>
      <w:r w:rsidRPr="003125CE">
        <w:rPr>
          <w:bCs/>
        </w:rPr>
        <w:t xml:space="preserve">пособия - </w:t>
      </w:r>
      <w:hyperlink r:id="rId23" w:history="1">
        <w:r w:rsidRPr="003125CE">
          <w:rPr>
            <w:rStyle w:val="a5"/>
            <w:bCs/>
          </w:rPr>
          <w:t>книжки</w:t>
        </w:r>
      </w:hyperlink>
      <w:r w:rsidRPr="003125CE">
        <w:rPr>
          <w:bCs/>
        </w:rPr>
        <w:t xml:space="preserve"> с </w:t>
      </w:r>
      <w:proofErr w:type="gramStart"/>
      <w:r w:rsidRPr="003125CE">
        <w:rPr>
          <w:bCs/>
        </w:rPr>
        <w:t>разными</w:t>
      </w:r>
      <w:proofErr w:type="gramEnd"/>
      <w:r w:rsidRPr="003125CE">
        <w:rPr>
          <w:bCs/>
        </w:rPr>
        <w:t xml:space="preserve"> на ощупь страницам</w:t>
      </w:r>
      <w:r w:rsidRPr="003125CE">
        <w:t xml:space="preserve"> </w:t>
      </w:r>
    </w:p>
    <w:p w:rsidR="003125CE" w:rsidRPr="003125CE" w:rsidRDefault="003125CE" w:rsidP="00F47430">
      <w:pPr>
        <w:spacing w:line="288" w:lineRule="auto"/>
        <w:ind w:left="720"/>
      </w:pPr>
      <w:r>
        <w:rPr>
          <w:bCs/>
        </w:rPr>
        <w:lastRenderedPageBreak/>
        <w:t>-</w:t>
      </w:r>
      <w:proofErr w:type="spellStart"/>
      <w:r w:rsidRPr="003125CE">
        <w:rPr>
          <w:bCs/>
        </w:rPr>
        <w:t>пазлы</w:t>
      </w:r>
      <w:proofErr w:type="spellEnd"/>
      <w:r w:rsidRPr="003125CE">
        <w:rPr>
          <w:bCs/>
        </w:rPr>
        <w:t>, конструкторы, различные шнуровки</w:t>
      </w:r>
      <w:r w:rsidRPr="003125CE">
        <w:t xml:space="preserve"> </w:t>
      </w:r>
    </w:p>
    <w:p w:rsidR="003125CE" w:rsidRDefault="003125CE" w:rsidP="00F47430">
      <w:pPr>
        <w:spacing w:line="288" w:lineRule="auto"/>
      </w:pPr>
      <w:r w:rsidRPr="003125CE">
        <w:rPr>
          <w:bCs/>
          <w:i/>
          <w:iCs/>
        </w:rPr>
        <w:t xml:space="preserve">Развивающие игрушки-пособия не должны полностью замещать собою </w:t>
      </w:r>
      <w:hyperlink r:id="rId24" w:history="1">
        <w:r w:rsidRPr="003125CE">
          <w:rPr>
            <w:rStyle w:val="a5"/>
            <w:bCs/>
            <w:i/>
            <w:iCs/>
          </w:rPr>
          <w:t>игрушки</w:t>
        </w:r>
      </w:hyperlink>
      <w:r w:rsidRPr="003125CE">
        <w:rPr>
          <w:bCs/>
          <w:i/>
          <w:iCs/>
        </w:rPr>
        <w:t xml:space="preserve"> для сюжетных игр (те самые куклы и машинки) - ребенку нужно и то, и другое!</w:t>
      </w:r>
      <w:r w:rsidRPr="003125CE">
        <w:t xml:space="preserve"> </w:t>
      </w:r>
    </w:p>
    <w:p w:rsidR="003125CE" w:rsidRDefault="003125CE" w:rsidP="00F47430">
      <w:pPr>
        <w:spacing w:line="288" w:lineRule="auto"/>
        <w:rPr>
          <w:b/>
        </w:rPr>
      </w:pPr>
      <w:r w:rsidRPr="003125CE">
        <w:rPr>
          <w:b/>
        </w:rPr>
        <w:t>Возраст от3-4 лет</w:t>
      </w:r>
    </w:p>
    <w:p w:rsidR="003125CE" w:rsidRPr="003125CE" w:rsidRDefault="005C2FF1" w:rsidP="00F47430">
      <w:pPr>
        <w:spacing w:line="288" w:lineRule="auto"/>
      </w:pPr>
      <w:hyperlink r:id="rId25" w:history="1">
        <w:r w:rsidR="003125CE" w:rsidRPr="003125CE">
          <w:rPr>
            <w:rStyle w:val="a5"/>
          </w:rPr>
          <w:t>Ребенок</w:t>
        </w:r>
      </w:hyperlink>
      <w:r w:rsidR="003125CE" w:rsidRPr="003125CE">
        <w:t xml:space="preserve"> активно осваивает несложные ролевые игры, а значит, ему обязательно понадобятся различные </w:t>
      </w:r>
      <w:r w:rsidR="003125CE" w:rsidRPr="003125CE">
        <w:rPr>
          <w:bCs/>
        </w:rPr>
        <w:t xml:space="preserve">куклы и звери </w:t>
      </w:r>
      <w:r w:rsidR="003125CE" w:rsidRPr="003125CE">
        <w:t>(в равной степени относится и к мальчикам, и к девочкам)</w:t>
      </w:r>
    </w:p>
    <w:p w:rsidR="003125CE" w:rsidRPr="003125CE" w:rsidRDefault="003125CE" w:rsidP="00F47430">
      <w:pPr>
        <w:spacing w:line="288" w:lineRule="auto"/>
      </w:pPr>
      <w:r w:rsidRPr="003125CE">
        <w:t xml:space="preserve">Необходимы </w:t>
      </w:r>
      <w:hyperlink r:id="rId26" w:history="1">
        <w:r w:rsidRPr="003125CE">
          <w:rPr>
            <w:rStyle w:val="a5"/>
          </w:rPr>
          <w:t>игрушки</w:t>
        </w:r>
      </w:hyperlink>
      <w:r w:rsidRPr="003125CE">
        <w:t xml:space="preserve"> для развития различных психических функций </w:t>
      </w:r>
      <w:hyperlink r:id="rId27" w:history="1">
        <w:r w:rsidRPr="003125CE">
          <w:rPr>
            <w:rStyle w:val="a5"/>
          </w:rPr>
          <w:t>ребенка</w:t>
        </w:r>
      </w:hyperlink>
      <w:r w:rsidRPr="003125CE">
        <w:t xml:space="preserve"> -  мелкая моторика</w:t>
      </w:r>
      <w:proofErr w:type="gramStart"/>
      <w:r w:rsidRPr="003125CE">
        <w:t xml:space="preserve"> ,</w:t>
      </w:r>
      <w:proofErr w:type="gramEnd"/>
      <w:r w:rsidRPr="003125CE">
        <w:t xml:space="preserve"> восприятие, внимание, память, мышление:</w:t>
      </w:r>
    </w:p>
    <w:p w:rsidR="003125CE" w:rsidRPr="003125CE" w:rsidRDefault="003125CE" w:rsidP="00F47430">
      <w:pPr>
        <w:spacing w:line="288" w:lineRule="auto"/>
        <w:ind w:left="720"/>
      </w:pPr>
      <w:r w:rsidRPr="003125CE">
        <w:rPr>
          <w:bCs/>
        </w:rPr>
        <w:t>-игры-вкладыши</w:t>
      </w:r>
      <w:r w:rsidRPr="003125CE">
        <w:t xml:space="preserve"> различной сложности</w:t>
      </w:r>
    </w:p>
    <w:p w:rsidR="003125CE" w:rsidRPr="003125CE" w:rsidRDefault="003125CE" w:rsidP="00F47430">
      <w:pPr>
        <w:spacing w:line="288" w:lineRule="auto"/>
        <w:ind w:left="720"/>
      </w:pPr>
      <w:r w:rsidRPr="003125CE">
        <w:rPr>
          <w:bCs/>
        </w:rPr>
        <w:t>-мячи, кольца</w:t>
      </w:r>
      <w:r w:rsidRPr="003125CE">
        <w:t>, которые надо набрасывать на штырек</w:t>
      </w:r>
    </w:p>
    <w:p w:rsidR="003125CE" w:rsidRDefault="003125CE" w:rsidP="00F47430">
      <w:pPr>
        <w:spacing w:line="288" w:lineRule="auto"/>
        <w:ind w:left="720"/>
      </w:pPr>
      <w:r w:rsidRPr="003125CE">
        <w:t xml:space="preserve">-несложные </w:t>
      </w:r>
      <w:r w:rsidRPr="003125CE">
        <w:rPr>
          <w:bCs/>
        </w:rPr>
        <w:t>конструкторы</w:t>
      </w:r>
      <w:r w:rsidRPr="003125CE">
        <w:t xml:space="preserve"> </w:t>
      </w:r>
    </w:p>
    <w:p w:rsidR="003125CE" w:rsidRPr="003125CE" w:rsidRDefault="003125CE" w:rsidP="00F47430">
      <w:pPr>
        <w:spacing w:line="288" w:lineRule="auto"/>
        <w:rPr>
          <w:b/>
        </w:rPr>
      </w:pPr>
      <w:r w:rsidRPr="003125CE">
        <w:rPr>
          <w:b/>
        </w:rPr>
        <w:t>Возраст от 4-5 лет</w:t>
      </w:r>
    </w:p>
    <w:p w:rsidR="003125CE" w:rsidRPr="003125CE" w:rsidRDefault="003125CE" w:rsidP="00F47430">
      <w:pPr>
        <w:spacing w:line="288" w:lineRule="auto"/>
      </w:pPr>
      <w:r w:rsidRPr="003125CE">
        <w:t>Необходимы игрушки для развития фантазии ребенка, его творческого потенциала</w:t>
      </w:r>
    </w:p>
    <w:p w:rsidR="003125CE" w:rsidRPr="003125CE" w:rsidRDefault="003125CE" w:rsidP="00F47430">
      <w:pPr>
        <w:spacing w:line="288" w:lineRule="auto"/>
        <w:ind w:left="720"/>
      </w:pPr>
      <w:r w:rsidRPr="003125CE">
        <w:rPr>
          <w:bCs/>
        </w:rPr>
        <w:t>-конструкторы</w:t>
      </w:r>
      <w:r w:rsidRPr="003125CE">
        <w:t xml:space="preserve">, </w:t>
      </w:r>
      <w:r w:rsidRPr="003125CE">
        <w:rPr>
          <w:bCs/>
        </w:rPr>
        <w:t>мозаики</w:t>
      </w:r>
      <w:r w:rsidRPr="003125CE">
        <w:t>.</w:t>
      </w:r>
    </w:p>
    <w:p w:rsidR="003125CE" w:rsidRPr="003125CE" w:rsidRDefault="003125CE" w:rsidP="00F47430">
      <w:pPr>
        <w:spacing w:line="288" w:lineRule="auto"/>
      </w:pPr>
      <w:r w:rsidRPr="003125CE">
        <w:t xml:space="preserve">Продолжает развиваться интерес к играм со всевозможными </w:t>
      </w:r>
      <w:proofErr w:type="gramStart"/>
      <w:r w:rsidRPr="003125CE">
        <w:t>зверюшками</w:t>
      </w:r>
      <w:proofErr w:type="gramEnd"/>
      <w:r w:rsidRPr="003125CE">
        <w:t xml:space="preserve"> и человечками. Желательно, чтобы этих фигурок было много, и у ребенка была возможность сыграть в зоопарк, школу, город и т.д. </w:t>
      </w:r>
    </w:p>
    <w:p w:rsidR="003125CE" w:rsidRDefault="003125CE" w:rsidP="00F47430">
      <w:pPr>
        <w:spacing w:line="288" w:lineRule="auto"/>
        <w:ind w:left="720"/>
      </w:pPr>
      <w:r w:rsidRPr="003125CE">
        <w:rPr>
          <w:bCs/>
        </w:rPr>
        <w:t>-наборы для сюжетных игр</w:t>
      </w:r>
      <w:proofErr w:type="gramStart"/>
      <w:r w:rsidRPr="003125CE">
        <w:t xml:space="preserve"> </w:t>
      </w:r>
      <w:r>
        <w:t>.</w:t>
      </w:r>
      <w:proofErr w:type="gramEnd"/>
    </w:p>
    <w:p w:rsidR="003125CE" w:rsidRDefault="003125CE" w:rsidP="00F47430">
      <w:pPr>
        <w:spacing w:line="288" w:lineRule="auto"/>
        <w:rPr>
          <w:b/>
        </w:rPr>
      </w:pPr>
      <w:r w:rsidRPr="003125CE">
        <w:rPr>
          <w:b/>
        </w:rPr>
        <w:t>Возраст 6 лет</w:t>
      </w:r>
    </w:p>
    <w:p w:rsidR="003125CE" w:rsidRPr="003125CE" w:rsidRDefault="003125CE" w:rsidP="00F47430">
      <w:pPr>
        <w:spacing w:line="288" w:lineRule="auto"/>
      </w:pPr>
      <w:r w:rsidRPr="003125CE">
        <w:t xml:space="preserve">Игрушки и игры становятся очень реалистичными. Ребенка интересует сходство модели и оригинала, функциональность игрушки: </w:t>
      </w:r>
    </w:p>
    <w:p w:rsidR="003125CE" w:rsidRPr="003125CE" w:rsidRDefault="003125CE" w:rsidP="00F47430">
      <w:pPr>
        <w:spacing w:line="288" w:lineRule="auto"/>
        <w:ind w:left="720"/>
      </w:pPr>
      <w:r w:rsidRPr="003125CE">
        <w:rPr>
          <w:bCs/>
        </w:rPr>
        <w:t>-сложные мелкие конструкторы</w:t>
      </w:r>
      <w:r w:rsidRPr="003125CE">
        <w:t>, особенно с использованием батареек и электричества</w:t>
      </w:r>
    </w:p>
    <w:p w:rsidR="003125CE" w:rsidRDefault="003125CE" w:rsidP="00F47430">
      <w:pPr>
        <w:spacing w:line="288" w:lineRule="auto"/>
        <w:ind w:left="720"/>
      </w:pPr>
      <w:r w:rsidRPr="003125CE">
        <w:t>-</w:t>
      </w:r>
      <w:r w:rsidRPr="003125CE">
        <w:rPr>
          <w:bCs/>
        </w:rPr>
        <w:t>куклы и аксессуары</w:t>
      </w:r>
      <w:r w:rsidRPr="003125CE">
        <w:t xml:space="preserve"> к ним (для девочек)</w:t>
      </w:r>
      <w:r>
        <w:t>.</w:t>
      </w:r>
    </w:p>
    <w:p w:rsidR="003125CE" w:rsidRDefault="003125CE" w:rsidP="00F47430">
      <w:pPr>
        <w:spacing w:line="288" w:lineRule="auto"/>
        <w:ind w:left="720"/>
        <w:rPr>
          <w:b/>
          <w:bCs/>
        </w:rPr>
      </w:pPr>
      <w:r w:rsidRPr="003125CE">
        <w:t xml:space="preserve"> </w:t>
      </w:r>
      <w:r w:rsidRPr="003125CE">
        <w:rPr>
          <w:b/>
          <w:bCs/>
        </w:rPr>
        <w:t>Основные требования к безопасности детских игрушек</w:t>
      </w:r>
    </w:p>
    <w:p w:rsidR="003125CE" w:rsidRPr="003125CE" w:rsidRDefault="003125CE" w:rsidP="007029AF">
      <w:pPr>
        <w:pStyle w:val="a4"/>
        <w:numPr>
          <w:ilvl w:val="0"/>
          <w:numId w:val="2"/>
        </w:numPr>
        <w:spacing w:line="288" w:lineRule="auto"/>
        <w:ind w:left="142" w:firstLine="218"/>
        <w:jc w:val="both"/>
      </w:pPr>
      <w:r w:rsidRPr="003125CE">
        <w:rPr>
          <w:bCs/>
        </w:rPr>
        <w:t>Безопасный материал</w:t>
      </w:r>
      <w:r w:rsidRPr="003125CE">
        <w:t xml:space="preserve">, из которого изготовлена игрушка и безопасное покрытие. Наличие специального паспорта, в котором должно быть указано, что она изготовлена из безопасного материала, не обладающего аллергенными и токсическими свойствами. Маленький ребенок обязательно оближет игрушку, поэтому краска не должна облезать. </w:t>
      </w:r>
    </w:p>
    <w:p w:rsidR="003125CE" w:rsidRPr="003125CE" w:rsidRDefault="003125CE" w:rsidP="00F47430">
      <w:pPr>
        <w:spacing w:line="288" w:lineRule="auto"/>
      </w:pPr>
      <w:r w:rsidRPr="003125CE">
        <w:t xml:space="preserve">2. Отсутствие </w:t>
      </w:r>
      <w:r w:rsidRPr="003125CE">
        <w:rPr>
          <w:bCs/>
        </w:rPr>
        <w:t>неприятного резкого запаха</w:t>
      </w:r>
      <w:r w:rsidRPr="003125CE">
        <w:t xml:space="preserve">. </w:t>
      </w:r>
    </w:p>
    <w:p w:rsidR="003125CE" w:rsidRPr="003125CE" w:rsidRDefault="003125CE" w:rsidP="00F47430">
      <w:pPr>
        <w:spacing w:line="288" w:lineRule="auto"/>
      </w:pPr>
      <w:r w:rsidRPr="003125CE">
        <w:t xml:space="preserve">3. </w:t>
      </w:r>
      <w:r w:rsidRPr="003125CE">
        <w:rPr>
          <w:bCs/>
        </w:rPr>
        <w:t>Прочность</w:t>
      </w:r>
      <w:r w:rsidRPr="003125CE">
        <w:t xml:space="preserve">. Непрочные игрушки, от которых могут отломаться какие-то части, могут поранить ребенка или причинить вред. Поэтому проверяйте надежность всех креплений и соединений. У мягких игрушек очень часто отклеиваются глаза – маленький ребенок может взять их в рот. </w:t>
      </w:r>
    </w:p>
    <w:p w:rsidR="003125CE" w:rsidRPr="003125CE" w:rsidRDefault="003125CE" w:rsidP="00F47430">
      <w:pPr>
        <w:spacing w:line="288" w:lineRule="auto"/>
      </w:pPr>
      <w:r w:rsidRPr="003125CE">
        <w:t xml:space="preserve">4. </w:t>
      </w:r>
      <w:r w:rsidRPr="003125CE">
        <w:rPr>
          <w:bCs/>
        </w:rPr>
        <w:t>Безопасная конструкция</w:t>
      </w:r>
      <w:r w:rsidRPr="003125CE">
        <w:t xml:space="preserve">. Отсутствие острых краев и заусенцев, узких щелей и отверстий, куда можно засунуть пальцы. Для самых маленьких опасность могут представлять игрушки с длинными веревочками (более 15 см). </w:t>
      </w:r>
    </w:p>
    <w:p w:rsidR="003125CE" w:rsidRPr="003125CE" w:rsidRDefault="003125CE" w:rsidP="00F47430">
      <w:pPr>
        <w:spacing w:line="288" w:lineRule="auto"/>
      </w:pPr>
      <w:r w:rsidRPr="003125CE">
        <w:t xml:space="preserve">5. </w:t>
      </w:r>
      <w:r w:rsidRPr="003125CE">
        <w:rPr>
          <w:bCs/>
        </w:rPr>
        <w:t>Безопасный цвет</w:t>
      </w:r>
      <w:r w:rsidRPr="003125CE">
        <w:t xml:space="preserve">. Слишком яркая, режущая глаз расцветка может оказывать негативное влияние на зрение и нервно-психическое состояние ребенка. </w:t>
      </w:r>
    </w:p>
    <w:p w:rsidR="003125CE" w:rsidRDefault="003125CE" w:rsidP="00F47430">
      <w:pPr>
        <w:spacing w:line="288" w:lineRule="auto"/>
      </w:pPr>
      <w:r w:rsidRPr="003125CE">
        <w:t xml:space="preserve">6. </w:t>
      </w:r>
      <w:r w:rsidRPr="003125CE">
        <w:rPr>
          <w:bCs/>
        </w:rPr>
        <w:t>Безопасный звук</w:t>
      </w:r>
      <w:r w:rsidRPr="003125CE">
        <w:t>. Избегайте игрушек с громким, пронзительным и резким звуком, которые могут повредить слух ребенка. Выбирайте игрушки, издающие спокойные и мелодичные звуки.</w:t>
      </w:r>
    </w:p>
    <w:p w:rsidR="003125CE" w:rsidRDefault="00B02860" w:rsidP="00F47430">
      <w:pPr>
        <w:spacing w:line="288" w:lineRule="auto"/>
      </w:pPr>
      <w:r>
        <w:lastRenderedPageBreak/>
        <w:t>7.</w:t>
      </w:r>
      <w:r w:rsidR="003125CE" w:rsidRPr="00B02860">
        <w:rPr>
          <w:bCs/>
        </w:rPr>
        <w:t>Гарантия качества</w:t>
      </w:r>
      <w:r w:rsidR="003125CE" w:rsidRPr="00B02860">
        <w:t>.</w:t>
      </w:r>
      <w:r w:rsidR="003125CE" w:rsidRPr="003125CE">
        <w:t xml:space="preserve"> Игрушки следует покупать в специализированных магазинах – это и будет гарантией того, что все необходимые требования соблюдены. На улице продавцы редко имеют необходимую документацию на свой товар. В магазинах же с этим строго, на всю свою продукцию они должны иметь сертификаты (декларации) соответствия, которые выдает производитель детских игрушек, а также сертификаты качества и гигиены. В этих документах обязательно должно быть указано время действия документа и номер партии продукции. </w:t>
      </w:r>
    </w:p>
    <w:p w:rsidR="00B02860" w:rsidRPr="00B02860" w:rsidRDefault="00B02860" w:rsidP="00F47430">
      <w:pPr>
        <w:spacing w:line="288" w:lineRule="auto"/>
      </w:pPr>
      <w:r w:rsidRPr="00B02860">
        <w:rPr>
          <w:bCs/>
        </w:rPr>
        <w:t>Расскажите родителям, чем может грозить их ребенку  приобретение некачественной игрушки</w:t>
      </w:r>
      <w:r w:rsidRPr="00B02860">
        <w:t xml:space="preserve">: </w:t>
      </w:r>
      <w:r w:rsidRPr="00B02860">
        <w:rPr>
          <w:i/>
          <w:iCs/>
        </w:rPr>
        <w:t>отравлением токсичными веществами, рецидивами аллергии, травматическими повреждениями. Некачественная продукция может в больших количествах содержать различные химические вещества, в том числе формальдегид - прямого виновника аллергии. Плохо закрепленные мелкие детали могут попасть в дыхательные пути малыша. В электрических игрушках вы вполне можете столкнуться с превышением нормы электрического напряжения.</w:t>
      </w:r>
      <w:r w:rsidRPr="00B02860">
        <w:rPr>
          <w:bCs/>
        </w:rPr>
        <w:t xml:space="preserve"> </w:t>
      </w:r>
    </w:p>
    <w:p w:rsidR="00B02860" w:rsidRPr="00B02860" w:rsidRDefault="00B02860" w:rsidP="00F47430">
      <w:pPr>
        <w:spacing w:line="288" w:lineRule="auto"/>
      </w:pPr>
      <w:r w:rsidRPr="00B02860">
        <w:rPr>
          <w:b/>
          <w:bCs/>
        </w:rPr>
        <w:t>Умный выбор игрушки – умный ребенок!</w:t>
      </w:r>
      <w:r w:rsidRPr="00B02860">
        <w:t xml:space="preserve"> </w:t>
      </w:r>
    </w:p>
    <w:p w:rsidR="00B02860" w:rsidRDefault="00B02860" w:rsidP="00F47430">
      <w:pPr>
        <w:spacing w:line="288" w:lineRule="auto"/>
        <w:rPr>
          <w:b/>
          <w:sz w:val="28"/>
          <w:szCs w:val="28"/>
        </w:rPr>
      </w:pPr>
      <w:r w:rsidRPr="00B02860">
        <w:rPr>
          <w:b/>
          <w:sz w:val="28"/>
          <w:szCs w:val="28"/>
        </w:rPr>
        <w:t>Классификация игрушек</w:t>
      </w:r>
    </w:p>
    <w:p w:rsidR="00B02860" w:rsidRPr="00B02860" w:rsidRDefault="00B02860" w:rsidP="00F47430">
      <w:pPr>
        <w:spacing w:line="288" w:lineRule="auto"/>
      </w:pPr>
      <w:r w:rsidRPr="00B02860">
        <w:t>Все игрушки условно можно разделить на несколько групп</w:t>
      </w:r>
      <w:r>
        <w:t>.</w:t>
      </w:r>
      <w:r w:rsidRPr="00B02860">
        <w:rPr>
          <w:rFonts w:eastAsia="+mn-ea"/>
          <w:b/>
          <w:bCs/>
          <w:i/>
          <w:iCs/>
          <w:color w:val="7030A0"/>
          <w:kern w:val="24"/>
          <w:sz w:val="40"/>
          <w:szCs w:val="40"/>
        </w:rPr>
        <w:t xml:space="preserve"> </w:t>
      </w:r>
      <w:r w:rsidRPr="00B02860">
        <w:rPr>
          <w:bCs/>
          <w:iCs/>
        </w:rPr>
        <w:t>Игрушки можно классифицировать по разным признакам, например</w:t>
      </w:r>
      <w:r w:rsidRPr="00B02860">
        <w:t>:</w:t>
      </w:r>
    </w:p>
    <w:p w:rsidR="00B02860" w:rsidRPr="00B02860" w:rsidRDefault="00B02860" w:rsidP="007029AF">
      <w:pPr>
        <w:pStyle w:val="a4"/>
        <w:numPr>
          <w:ilvl w:val="0"/>
          <w:numId w:val="4"/>
        </w:numPr>
        <w:spacing w:line="288" w:lineRule="auto"/>
        <w:jc w:val="both"/>
      </w:pPr>
      <w:r w:rsidRPr="00B02860">
        <w:rPr>
          <w:b/>
          <w:bCs/>
        </w:rPr>
        <w:t xml:space="preserve">по возрастному назначению </w:t>
      </w:r>
      <w:r w:rsidRPr="00B02860">
        <w:t>(для новорожденных /от 0 до 3 месяцев/, для младенцев 4-5 - 12 месяцев, для детей 1-2 лет и т. д.);</w:t>
      </w:r>
    </w:p>
    <w:p w:rsidR="00B02860" w:rsidRPr="00B02860" w:rsidRDefault="00B02860" w:rsidP="007029AF">
      <w:pPr>
        <w:pStyle w:val="a4"/>
        <w:numPr>
          <w:ilvl w:val="0"/>
          <w:numId w:val="4"/>
        </w:numPr>
        <w:spacing w:line="288" w:lineRule="auto"/>
        <w:jc w:val="both"/>
      </w:pPr>
      <w:r w:rsidRPr="00B02860">
        <w:rPr>
          <w:b/>
          <w:bCs/>
        </w:rPr>
        <w:t xml:space="preserve">по материалу изготовления </w:t>
      </w:r>
      <w:r w:rsidRPr="00B02860">
        <w:t>(деревянные, пластмассовые, резиновые, меховые и т.п.);</w:t>
      </w:r>
    </w:p>
    <w:p w:rsidR="00B02860" w:rsidRDefault="00B02860" w:rsidP="007029AF">
      <w:pPr>
        <w:pStyle w:val="a4"/>
        <w:numPr>
          <w:ilvl w:val="0"/>
          <w:numId w:val="4"/>
        </w:numPr>
        <w:spacing w:line="288" w:lineRule="auto"/>
        <w:jc w:val="both"/>
      </w:pPr>
      <w:r w:rsidRPr="00B02860">
        <w:rPr>
          <w:b/>
          <w:bCs/>
        </w:rPr>
        <w:t>по воспитательному назначению</w:t>
      </w:r>
      <w:r w:rsidRPr="00B02860">
        <w:t xml:space="preserve">. </w:t>
      </w:r>
    </w:p>
    <w:p w:rsidR="00B02860" w:rsidRPr="00B02860" w:rsidRDefault="00B02860" w:rsidP="00F47430">
      <w:pPr>
        <w:spacing w:line="288" w:lineRule="auto"/>
      </w:pPr>
      <w:r w:rsidRPr="00B02860">
        <w:t xml:space="preserve">Педагоги делят игрушки </w:t>
      </w:r>
      <w:proofErr w:type="gramStart"/>
      <w:r w:rsidRPr="00B02860">
        <w:t>на</w:t>
      </w:r>
      <w:proofErr w:type="gramEnd"/>
      <w:r w:rsidRPr="00B02860">
        <w:t>:</w:t>
      </w:r>
    </w:p>
    <w:p w:rsidR="00B02860" w:rsidRPr="00B02860" w:rsidRDefault="00B02860" w:rsidP="007029AF">
      <w:pPr>
        <w:numPr>
          <w:ilvl w:val="0"/>
          <w:numId w:val="3"/>
        </w:numPr>
        <w:spacing w:line="288" w:lineRule="auto"/>
      </w:pPr>
      <w:r w:rsidRPr="00B02860">
        <w:rPr>
          <w:b/>
          <w:bCs/>
        </w:rPr>
        <w:t xml:space="preserve">сенсорные </w:t>
      </w:r>
      <w:r w:rsidRPr="00B02860">
        <w:t xml:space="preserve">(до года в основном звуковые - погремушки, пищалки, музыкальные игрушки; зрительные - калейдоскоп); </w:t>
      </w:r>
    </w:p>
    <w:p w:rsidR="00B02860" w:rsidRPr="00B02860" w:rsidRDefault="00B02860" w:rsidP="007029AF">
      <w:pPr>
        <w:numPr>
          <w:ilvl w:val="0"/>
          <w:numId w:val="3"/>
        </w:numPr>
        <w:spacing w:line="288" w:lineRule="auto"/>
      </w:pPr>
      <w:r w:rsidRPr="00B02860">
        <w:rPr>
          <w:b/>
          <w:bCs/>
        </w:rPr>
        <w:t xml:space="preserve">двигательные </w:t>
      </w:r>
      <w:r w:rsidRPr="00B02860">
        <w:t>(</w:t>
      </w:r>
      <w:proofErr w:type="spellStart"/>
      <w:r w:rsidRPr="00B02860">
        <w:t>мобиль</w:t>
      </w:r>
      <w:proofErr w:type="spellEnd"/>
      <w:r w:rsidRPr="00B02860">
        <w:t xml:space="preserve">, мяч, юла, заводные игрушки); </w:t>
      </w:r>
    </w:p>
    <w:p w:rsidR="00B02860" w:rsidRPr="00B02860" w:rsidRDefault="00B02860" w:rsidP="007029AF">
      <w:pPr>
        <w:numPr>
          <w:ilvl w:val="0"/>
          <w:numId w:val="3"/>
        </w:numPr>
        <w:spacing w:line="288" w:lineRule="auto"/>
      </w:pPr>
      <w:r w:rsidRPr="00B02860">
        <w:rPr>
          <w:b/>
          <w:bCs/>
        </w:rPr>
        <w:t>образные</w:t>
      </w:r>
      <w:r w:rsidRPr="00B02860">
        <w:t xml:space="preserve"> (изображения животных, куклы, солдатики, машинки); </w:t>
      </w:r>
    </w:p>
    <w:p w:rsidR="00B02860" w:rsidRPr="00B02860" w:rsidRDefault="00B02860" w:rsidP="007029AF">
      <w:pPr>
        <w:numPr>
          <w:ilvl w:val="0"/>
          <w:numId w:val="3"/>
        </w:numPr>
        <w:spacing w:line="288" w:lineRule="auto"/>
      </w:pPr>
      <w:r w:rsidRPr="00B02860">
        <w:rPr>
          <w:b/>
          <w:bCs/>
        </w:rPr>
        <w:t xml:space="preserve">общественно-бытовые и производственно-технические </w:t>
      </w:r>
      <w:r w:rsidRPr="00B02860">
        <w:t xml:space="preserve">(игрушечные инструменты, например совок и ведерко, оружие); </w:t>
      </w:r>
    </w:p>
    <w:p w:rsidR="003125CE" w:rsidRDefault="00B02860" w:rsidP="00F47430">
      <w:pPr>
        <w:spacing w:line="288" w:lineRule="auto"/>
        <w:rPr>
          <w:b/>
          <w:sz w:val="28"/>
          <w:szCs w:val="28"/>
        </w:rPr>
      </w:pPr>
      <w:r w:rsidRPr="00B02860">
        <w:rPr>
          <w:b/>
          <w:bCs/>
        </w:rPr>
        <w:t xml:space="preserve"> конструктивные </w:t>
      </w:r>
      <w:r w:rsidRPr="00B02860">
        <w:t>(различные конструкторы и сборные игрушки</w:t>
      </w:r>
      <w:r>
        <w:rPr>
          <w:b/>
          <w:sz w:val="28"/>
          <w:szCs w:val="28"/>
        </w:rPr>
        <w:t>).</w:t>
      </w:r>
    </w:p>
    <w:p w:rsidR="00B02860" w:rsidRDefault="00B02860" w:rsidP="00F47430">
      <w:pPr>
        <w:spacing w:line="288" w:lineRule="auto"/>
        <w:rPr>
          <w:b/>
          <w:bCs/>
          <w:sz w:val="28"/>
          <w:szCs w:val="28"/>
        </w:rPr>
      </w:pPr>
      <w:r w:rsidRPr="00B02860">
        <w:rPr>
          <w:b/>
          <w:bCs/>
          <w:sz w:val="28"/>
          <w:szCs w:val="28"/>
        </w:rPr>
        <w:t>Сюжетно-образные игрушки</w:t>
      </w:r>
    </w:p>
    <w:p w:rsidR="00B02860" w:rsidRPr="00B02860" w:rsidRDefault="00B02860" w:rsidP="00F47430">
      <w:pPr>
        <w:spacing w:line="288" w:lineRule="auto"/>
        <w:ind w:left="720"/>
      </w:pPr>
      <w:r w:rsidRPr="00B02860">
        <w:t xml:space="preserve">-К этому виду относят игрушки, которые отражают образ человека, животных, транспорта или других предметов. </w:t>
      </w:r>
    </w:p>
    <w:p w:rsidR="00B02860" w:rsidRPr="00B02860" w:rsidRDefault="00B02860" w:rsidP="00F47430">
      <w:pPr>
        <w:spacing w:line="288" w:lineRule="auto"/>
        <w:ind w:left="720"/>
      </w:pPr>
      <w:r w:rsidRPr="00B02860">
        <w:t xml:space="preserve">-С помощью подобной игры ребёнка можно познакомить с различными понятиями и ситуациями. </w:t>
      </w:r>
    </w:p>
    <w:p w:rsidR="00B02860" w:rsidRPr="00B02860" w:rsidRDefault="00B02860" w:rsidP="00F47430">
      <w:pPr>
        <w:spacing w:line="288" w:lineRule="auto"/>
        <w:ind w:left="720"/>
      </w:pPr>
      <w:r w:rsidRPr="00B02860">
        <w:t xml:space="preserve">-Очень часто в продаже можно найти комплексные сюжетные игрушки, например наборы животных или техники. </w:t>
      </w:r>
    </w:p>
    <w:p w:rsidR="00B02860" w:rsidRPr="00A861EC" w:rsidRDefault="00A861EC" w:rsidP="00F47430">
      <w:pPr>
        <w:spacing w:line="288" w:lineRule="auto"/>
        <w:rPr>
          <w:sz w:val="28"/>
          <w:szCs w:val="28"/>
        </w:rPr>
      </w:pPr>
      <w:r w:rsidRPr="00A861EC">
        <w:rPr>
          <w:b/>
          <w:bCs/>
          <w:sz w:val="28"/>
          <w:szCs w:val="28"/>
        </w:rPr>
        <w:t>Радиоуправляемые игрушки</w:t>
      </w:r>
    </w:p>
    <w:p w:rsidR="00A861EC" w:rsidRPr="00A861EC" w:rsidRDefault="00A861EC" w:rsidP="00F47430">
      <w:pPr>
        <w:spacing w:line="288" w:lineRule="auto"/>
        <w:ind w:left="720"/>
      </w:pPr>
      <w:r w:rsidRPr="00A861EC">
        <w:t xml:space="preserve">-Эти игрушки настоящая радость для любого ребёнка. </w:t>
      </w:r>
    </w:p>
    <w:p w:rsidR="00A861EC" w:rsidRDefault="00A861EC" w:rsidP="00F47430">
      <w:pPr>
        <w:spacing w:line="288" w:lineRule="auto"/>
        <w:ind w:left="720"/>
      </w:pPr>
      <w:r w:rsidRPr="00A861EC">
        <w:t xml:space="preserve">-Радиоуправляемые игрушки буквально сами играют с малышом, позволяя ему совершать необходимые манипуляции. </w:t>
      </w:r>
    </w:p>
    <w:p w:rsidR="00A861EC" w:rsidRDefault="00A861EC" w:rsidP="00F47430">
      <w:pPr>
        <w:spacing w:line="288" w:lineRule="auto"/>
        <w:rPr>
          <w:b/>
          <w:bCs/>
          <w:sz w:val="28"/>
          <w:szCs w:val="28"/>
        </w:rPr>
      </w:pPr>
      <w:r w:rsidRPr="00A861EC">
        <w:rPr>
          <w:b/>
          <w:bCs/>
          <w:sz w:val="28"/>
          <w:szCs w:val="28"/>
        </w:rPr>
        <w:t>Спортивные игрушки</w:t>
      </w:r>
    </w:p>
    <w:p w:rsidR="00A861EC" w:rsidRPr="00A861EC" w:rsidRDefault="00A861EC" w:rsidP="00F47430">
      <w:pPr>
        <w:spacing w:line="288" w:lineRule="auto"/>
        <w:ind w:left="720"/>
      </w:pPr>
      <w:r>
        <w:lastRenderedPageBreak/>
        <w:t>-</w:t>
      </w:r>
      <w:r w:rsidRPr="00A861EC">
        <w:t>Такие игрушки способствуют физическому развитию малышей и подойдут для особо активных детей.</w:t>
      </w:r>
    </w:p>
    <w:p w:rsidR="00A861EC" w:rsidRPr="00A861EC" w:rsidRDefault="00A861EC" w:rsidP="00F47430">
      <w:pPr>
        <w:spacing w:line="288" w:lineRule="auto"/>
        <w:ind w:left="720"/>
      </w:pPr>
      <w:r>
        <w:t>-</w:t>
      </w:r>
      <w:r w:rsidRPr="00A861EC">
        <w:t xml:space="preserve">Спортивные игрушки в свою очередь делятся на несколько подгрупп, которые характеризуются своим влиянием на разные мышцы. </w:t>
      </w:r>
    </w:p>
    <w:p w:rsidR="00A861EC" w:rsidRPr="00A861EC" w:rsidRDefault="00A861EC" w:rsidP="00F47430">
      <w:pPr>
        <w:spacing w:line="288" w:lineRule="auto"/>
        <w:ind w:left="720"/>
      </w:pPr>
      <w:r>
        <w:t>-</w:t>
      </w:r>
      <w:r w:rsidRPr="00A861EC">
        <w:t>Некоторые спортивные игрушки больше способствуют развитию активных движений, бега, прыжков и т. д. (каталки, велосипеды и т. п.).</w:t>
      </w:r>
    </w:p>
    <w:p w:rsidR="00A861EC" w:rsidRPr="00A861EC" w:rsidRDefault="00A861EC" w:rsidP="00F47430">
      <w:pPr>
        <w:spacing w:line="288" w:lineRule="auto"/>
        <w:ind w:left="720"/>
      </w:pPr>
      <w:r>
        <w:t>-</w:t>
      </w:r>
      <w:r w:rsidRPr="00A861EC">
        <w:t xml:space="preserve">Другая категория игрушек больше воздействует на укрепление мышц рук, развивает ловкость, координацию движений. К этим игрушкам можно отнести мячи, кегли и т. п. </w:t>
      </w:r>
    </w:p>
    <w:p w:rsidR="00A861EC" w:rsidRDefault="00A861EC" w:rsidP="00F47430">
      <w:pPr>
        <w:spacing w:line="288" w:lineRule="auto"/>
        <w:ind w:left="720"/>
      </w:pPr>
      <w:r>
        <w:t>-</w:t>
      </w:r>
      <w:r w:rsidRPr="00A861EC">
        <w:t xml:space="preserve">Игрушки для спортивных групповых игр помогают не только лучше развить себя физически, но и учат общению в коллективе. </w:t>
      </w:r>
    </w:p>
    <w:p w:rsidR="00A861EC" w:rsidRDefault="00A861EC" w:rsidP="00F47430">
      <w:pPr>
        <w:spacing w:line="288" w:lineRule="auto"/>
        <w:rPr>
          <w:b/>
          <w:bCs/>
          <w:sz w:val="28"/>
          <w:szCs w:val="28"/>
        </w:rPr>
      </w:pPr>
      <w:r w:rsidRPr="00A861EC">
        <w:rPr>
          <w:b/>
          <w:bCs/>
          <w:sz w:val="28"/>
          <w:szCs w:val="28"/>
        </w:rPr>
        <w:t>Моторные игрушки</w:t>
      </w:r>
    </w:p>
    <w:p w:rsidR="00A861EC" w:rsidRPr="00A861EC" w:rsidRDefault="00A861EC" w:rsidP="00F47430">
      <w:pPr>
        <w:spacing w:line="288" w:lineRule="auto"/>
        <w:ind w:left="720"/>
      </w:pPr>
      <w:r>
        <w:rPr>
          <w:sz w:val="28"/>
          <w:szCs w:val="28"/>
        </w:rPr>
        <w:t>-</w:t>
      </w:r>
      <w:r w:rsidRPr="00A861EC">
        <w:t xml:space="preserve">Эти игрушки особенно полезны для самых маленьких детей т. к. моторные игрушки способствуют умственному развитию и даже речи. </w:t>
      </w:r>
    </w:p>
    <w:p w:rsidR="00A861EC" w:rsidRDefault="00A861EC" w:rsidP="00F47430">
      <w:pPr>
        <w:spacing w:line="288" w:lineRule="auto"/>
        <w:ind w:left="720"/>
      </w:pPr>
      <w:r w:rsidRPr="00A861EC">
        <w:t xml:space="preserve">-К моторным игрушкам относят игрушки, имеющие небольшие детали, например мозаика или мелкий конструктор. </w:t>
      </w:r>
    </w:p>
    <w:p w:rsidR="00A861EC" w:rsidRDefault="00A861EC" w:rsidP="00F47430">
      <w:pPr>
        <w:spacing w:line="288" w:lineRule="auto"/>
        <w:rPr>
          <w:b/>
          <w:bCs/>
          <w:sz w:val="28"/>
          <w:szCs w:val="28"/>
        </w:rPr>
      </w:pPr>
      <w:r w:rsidRPr="00A861EC">
        <w:rPr>
          <w:b/>
          <w:bCs/>
          <w:sz w:val="28"/>
          <w:szCs w:val="28"/>
        </w:rPr>
        <w:t>Обучающие игрушки</w:t>
      </w:r>
    </w:p>
    <w:p w:rsidR="00A861EC" w:rsidRPr="00A861EC" w:rsidRDefault="00A861EC" w:rsidP="00F47430">
      <w:pPr>
        <w:spacing w:line="288" w:lineRule="auto"/>
        <w:ind w:left="720"/>
      </w:pPr>
      <w:r>
        <w:rPr>
          <w:sz w:val="28"/>
          <w:szCs w:val="28"/>
        </w:rPr>
        <w:t>-</w:t>
      </w:r>
      <w:r w:rsidRPr="00A861EC">
        <w:t>Сейчас существуют большое количество специальных обучающих игр, которые разделены по возрастным группам.</w:t>
      </w:r>
    </w:p>
    <w:p w:rsidR="00A861EC" w:rsidRPr="00A861EC" w:rsidRDefault="00A861EC" w:rsidP="00F47430">
      <w:pPr>
        <w:spacing w:line="288" w:lineRule="auto"/>
        <w:ind w:left="720"/>
      </w:pPr>
      <w:r w:rsidRPr="00A861EC">
        <w:t xml:space="preserve">-Обычно это настольные игры, содержащие в себе различные цветные карточки. </w:t>
      </w:r>
    </w:p>
    <w:p w:rsidR="00A861EC" w:rsidRDefault="00A861EC" w:rsidP="00F47430">
      <w:pPr>
        <w:spacing w:line="288" w:lineRule="auto"/>
        <w:ind w:left="720"/>
      </w:pPr>
      <w:r w:rsidRPr="00A861EC">
        <w:t xml:space="preserve">-К обучающим играм можно отнести также кубики, конструкторы, лото и т. п. </w:t>
      </w:r>
    </w:p>
    <w:p w:rsidR="00A861EC" w:rsidRDefault="00A861EC" w:rsidP="00F47430">
      <w:pPr>
        <w:spacing w:line="288" w:lineRule="auto"/>
        <w:rPr>
          <w:b/>
          <w:bCs/>
          <w:sz w:val="28"/>
          <w:szCs w:val="28"/>
        </w:rPr>
      </w:pPr>
      <w:r w:rsidRPr="00A861EC">
        <w:rPr>
          <w:b/>
          <w:bCs/>
          <w:sz w:val="28"/>
          <w:szCs w:val="28"/>
        </w:rPr>
        <w:t>Строительные игрушки</w:t>
      </w:r>
    </w:p>
    <w:p w:rsidR="00F47430" w:rsidRPr="00F47430" w:rsidRDefault="00F47430" w:rsidP="00F47430">
      <w:pPr>
        <w:spacing w:line="288" w:lineRule="auto"/>
        <w:ind w:left="720"/>
      </w:pPr>
      <w:r>
        <w:t>-</w:t>
      </w:r>
      <w:r w:rsidRPr="00F47430">
        <w:t>К этим игрушкам относят наборы кубиков, конусов и других разнообразных фигур позволяющие ребёнку проявить всю свою фантазию.</w:t>
      </w:r>
    </w:p>
    <w:p w:rsidR="00F47430" w:rsidRPr="00F47430" w:rsidRDefault="00F47430" w:rsidP="00F47430">
      <w:pPr>
        <w:spacing w:line="288" w:lineRule="auto"/>
        <w:ind w:left="720"/>
      </w:pPr>
      <w:r>
        <w:t>-</w:t>
      </w:r>
      <w:r w:rsidRPr="00F47430">
        <w:t>Строительный материал может быть крупных, средних и мелких размеров. Крупные и средние детали способствуют большей подвижности детей во время игры, тогда как мелкие детали привлекают в движения в основном только руки.</w:t>
      </w:r>
    </w:p>
    <w:p w:rsidR="00F47430" w:rsidRDefault="00F47430" w:rsidP="00F47430">
      <w:pPr>
        <w:spacing w:line="288" w:lineRule="auto"/>
        <w:ind w:left="720"/>
      </w:pPr>
      <w:r>
        <w:t>-</w:t>
      </w:r>
      <w:r w:rsidRPr="00F47430">
        <w:t xml:space="preserve">С мелким конструктором ребёнку лучше играть сидя за столом. </w:t>
      </w:r>
    </w:p>
    <w:p w:rsidR="00F47430" w:rsidRDefault="00F47430" w:rsidP="00F47430">
      <w:pPr>
        <w:spacing w:line="288" w:lineRule="auto"/>
        <w:rPr>
          <w:b/>
          <w:bCs/>
          <w:sz w:val="28"/>
          <w:szCs w:val="28"/>
        </w:rPr>
      </w:pPr>
      <w:r w:rsidRPr="00F47430">
        <w:rPr>
          <w:b/>
          <w:bCs/>
          <w:sz w:val="28"/>
          <w:szCs w:val="28"/>
        </w:rPr>
        <w:t>Музыкальные игрушки</w:t>
      </w:r>
    </w:p>
    <w:p w:rsidR="00F47430" w:rsidRPr="00F47430" w:rsidRDefault="00F47430" w:rsidP="00F47430">
      <w:pPr>
        <w:spacing w:line="288" w:lineRule="auto"/>
        <w:ind w:left="720"/>
      </w:pPr>
      <w:r>
        <w:t>-</w:t>
      </w:r>
      <w:r w:rsidRPr="00F47430">
        <w:t>К этим игрушкам относят разнообразные имитаторы музыкальных инструментов, а также озвученные игрушки.</w:t>
      </w:r>
    </w:p>
    <w:p w:rsidR="00F47430" w:rsidRDefault="00F47430" w:rsidP="00F47430">
      <w:pPr>
        <w:spacing w:line="288" w:lineRule="auto"/>
        <w:ind w:left="720"/>
      </w:pPr>
      <w:r>
        <w:t>-</w:t>
      </w:r>
      <w:r w:rsidRPr="00F47430">
        <w:t xml:space="preserve">Музыкальные игрушки отлично подходят для интересного времяпрепровождения и эстетического воспитания. </w:t>
      </w:r>
    </w:p>
    <w:p w:rsidR="00F47430" w:rsidRDefault="00F47430" w:rsidP="00F47430">
      <w:pPr>
        <w:spacing w:line="288" w:lineRule="auto"/>
        <w:rPr>
          <w:b/>
          <w:bCs/>
          <w:sz w:val="28"/>
          <w:szCs w:val="28"/>
        </w:rPr>
      </w:pPr>
      <w:r w:rsidRPr="00F47430">
        <w:rPr>
          <w:b/>
          <w:bCs/>
          <w:sz w:val="28"/>
          <w:szCs w:val="28"/>
        </w:rPr>
        <w:t>Театральные игрушки</w:t>
      </w:r>
    </w:p>
    <w:p w:rsidR="00F47430" w:rsidRPr="00F47430" w:rsidRDefault="00F47430" w:rsidP="00F47430">
      <w:pPr>
        <w:spacing w:line="288" w:lineRule="auto"/>
        <w:ind w:left="720"/>
      </w:pPr>
      <w:r>
        <w:rPr>
          <w:sz w:val="28"/>
          <w:szCs w:val="28"/>
        </w:rPr>
        <w:t>-</w:t>
      </w:r>
      <w:r w:rsidRPr="00F47430">
        <w:t xml:space="preserve">Эти игрушки помогают воспроизвести сюжеты различных сказок, что очень полезно для всестороннего развития ребёнка. </w:t>
      </w:r>
    </w:p>
    <w:p w:rsidR="00F47430" w:rsidRDefault="00F47430" w:rsidP="00F47430">
      <w:pPr>
        <w:spacing w:line="288" w:lineRule="auto"/>
        <w:ind w:left="720"/>
      </w:pPr>
      <w:r w:rsidRPr="00F47430">
        <w:t xml:space="preserve">-В таких играх задействуется память, внимание, восприятие, речь и т. д. </w:t>
      </w:r>
    </w:p>
    <w:p w:rsidR="00F47430" w:rsidRDefault="00F47430" w:rsidP="00F47430">
      <w:pPr>
        <w:spacing w:line="288" w:lineRule="auto"/>
        <w:ind w:left="720"/>
        <w:rPr>
          <w:b/>
          <w:bCs/>
          <w:sz w:val="28"/>
          <w:szCs w:val="28"/>
        </w:rPr>
      </w:pPr>
      <w:r w:rsidRPr="00F47430">
        <w:rPr>
          <w:b/>
          <w:bCs/>
          <w:sz w:val="28"/>
          <w:szCs w:val="28"/>
        </w:rPr>
        <w:t>Игрушки с разным характером</w:t>
      </w:r>
    </w:p>
    <w:p w:rsidR="00F47430" w:rsidRDefault="00F47430" w:rsidP="007029AF">
      <w:pPr>
        <w:pStyle w:val="a4"/>
        <w:numPr>
          <w:ilvl w:val="0"/>
          <w:numId w:val="5"/>
        </w:numPr>
        <w:spacing w:line="288" w:lineRule="auto"/>
        <w:jc w:val="both"/>
      </w:pPr>
      <w:r w:rsidRPr="00F47430">
        <w:rPr>
          <w:b/>
          <w:bCs/>
          <w:i/>
          <w:iCs/>
          <w:sz w:val="28"/>
          <w:szCs w:val="28"/>
        </w:rPr>
        <w:t>Игрушки защитники - успокоители</w:t>
      </w:r>
      <w:r w:rsidRPr="00F47430">
        <w:rPr>
          <w:b/>
          <w:bCs/>
          <w:sz w:val="28"/>
          <w:szCs w:val="28"/>
        </w:rPr>
        <w:t xml:space="preserve"> </w:t>
      </w:r>
      <w:r w:rsidRPr="00F47430">
        <w:rPr>
          <w:sz w:val="28"/>
          <w:szCs w:val="28"/>
        </w:rPr>
        <w:br/>
      </w:r>
      <w:r w:rsidRPr="00F47430">
        <w:t xml:space="preserve">Большие плюшевые медведи, добрые львы, мягкие тигры, большие собаки и даже (иногда) мягкие плюшевые крокодилы и т.п. Игрушки, которые можно обнять, </w:t>
      </w:r>
      <w:r w:rsidRPr="00F47430">
        <w:lastRenderedPageBreak/>
        <w:t xml:space="preserve">прижаться, и которые позой и </w:t>
      </w:r>
      <w:proofErr w:type="gramStart"/>
      <w:r w:rsidRPr="00F47430">
        <w:t>мордой</w:t>
      </w:r>
      <w:proofErr w:type="gramEnd"/>
      <w:r w:rsidRPr="00F47430">
        <w:t xml:space="preserve"> излучают спокойствие и силу, они - большие, взрослые, сильные, дают опору и защиту.</w:t>
      </w:r>
    </w:p>
    <w:p w:rsidR="00F47430" w:rsidRPr="00F47430" w:rsidRDefault="00F47430" w:rsidP="007029AF">
      <w:pPr>
        <w:pStyle w:val="a4"/>
        <w:numPr>
          <w:ilvl w:val="0"/>
          <w:numId w:val="5"/>
        </w:numPr>
        <w:spacing w:line="288" w:lineRule="auto"/>
        <w:jc w:val="both"/>
        <w:rPr>
          <w:sz w:val="28"/>
          <w:szCs w:val="28"/>
        </w:rPr>
      </w:pPr>
      <w:r w:rsidRPr="00F47430">
        <w:rPr>
          <w:b/>
          <w:bCs/>
          <w:i/>
          <w:iCs/>
          <w:sz w:val="28"/>
          <w:szCs w:val="28"/>
        </w:rPr>
        <w:t>Игрушки утешители</w:t>
      </w:r>
    </w:p>
    <w:p w:rsidR="00F47430" w:rsidRPr="00F47430" w:rsidRDefault="00F47430" w:rsidP="00F47430">
      <w:pPr>
        <w:spacing w:line="288" w:lineRule="auto"/>
        <w:ind w:left="360"/>
      </w:pPr>
      <w:r w:rsidRPr="00F47430">
        <w:t xml:space="preserve">Это могут быть игрушки-защитники, а также мягкие большие игрушки с внимательным, дружелюбным и заботливым выражением лица. Зайцы, тюлени, плюшевые коровы, небольшие собачки, внимательные бобры и белки и т.д. </w:t>
      </w:r>
      <w:proofErr w:type="gramStart"/>
      <w:r w:rsidRPr="00F47430">
        <w:t>Ребенок чувствует, что они понимают его, принимают его и сочувствуют ему, они не взрослые, небольшие, они - такие же, как он.</w:t>
      </w:r>
      <w:proofErr w:type="gramEnd"/>
    </w:p>
    <w:p w:rsidR="00A861EC" w:rsidRDefault="00F47430" w:rsidP="00F47430">
      <w:pPr>
        <w:spacing w:line="288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</w:t>
      </w:r>
      <w:r w:rsidRPr="00F47430">
        <w:rPr>
          <w:b/>
          <w:bCs/>
          <w:i/>
          <w:iCs/>
          <w:sz w:val="28"/>
          <w:szCs w:val="28"/>
        </w:rPr>
        <w:t>3.Игрушки для идентификации в ролевой игре</w:t>
      </w:r>
    </w:p>
    <w:p w:rsidR="00F47430" w:rsidRPr="00F47430" w:rsidRDefault="00F47430" w:rsidP="00F47430">
      <w:pPr>
        <w:spacing w:line="288" w:lineRule="auto"/>
        <w:ind w:left="720"/>
      </w:pPr>
      <w:r w:rsidRPr="00F47430">
        <w:t>-В эти игрушки играют. В них ребенок узнает себя, примеряет себя к ним, но они не сопровождают ребенка в трудных ситуациях его жизни, они не вступают в диалог.</w:t>
      </w:r>
    </w:p>
    <w:p w:rsidR="00F47430" w:rsidRPr="00F47430" w:rsidRDefault="00F47430" w:rsidP="00F47430">
      <w:pPr>
        <w:spacing w:line="288" w:lineRule="auto"/>
        <w:ind w:left="720"/>
      </w:pPr>
      <w:r w:rsidRPr="00F47430">
        <w:t xml:space="preserve">-Это принцессы, с красотой которых можно идентифицироваться, это настоящая Барби, сильные герои - такие как Человек-паук, </w:t>
      </w:r>
      <w:proofErr w:type="spellStart"/>
      <w:r w:rsidRPr="00F47430">
        <w:t>Бэтмэн</w:t>
      </w:r>
      <w:proofErr w:type="spellEnd"/>
      <w:r w:rsidRPr="00F47430">
        <w:t xml:space="preserve">, супермен. </w:t>
      </w:r>
    </w:p>
    <w:p w:rsidR="00F47430" w:rsidRPr="00F47430" w:rsidRDefault="00F47430" w:rsidP="00F47430">
      <w:pPr>
        <w:spacing w:line="288" w:lineRule="auto"/>
        <w:ind w:left="720"/>
      </w:pPr>
      <w:r w:rsidRPr="00F47430">
        <w:t xml:space="preserve">-Это игрушки, представляющие героев любимых книг, мультфильмов или фильмов, а также их костюмы, которые можно надеть, чтобы стать этими героями. </w:t>
      </w:r>
    </w:p>
    <w:p w:rsidR="00F47430" w:rsidRPr="00F47430" w:rsidRDefault="00F47430" w:rsidP="00F47430">
      <w:pPr>
        <w:spacing w:line="288" w:lineRule="auto"/>
        <w:ind w:left="720"/>
      </w:pPr>
      <w:proofErr w:type="gramStart"/>
      <w:r w:rsidRPr="00F47430">
        <w:t xml:space="preserve">-Это игрушки, качества которых, играя с ними, </w:t>
      </w:r>
      <w:proofErr w:type="spellStart"/>
      <w:r w:rsidRPr="00F47430">
        <w:t>вчувствуясь</w:t>
      </w:r>
      <w:proofErr w:type="spellEnd"/>
      <w:r w:rsidRPr="00F47430">
        <w:t xml:space="preserve"> и оживляя которые, ребенок оживляет и ощущает в себе, проигрывает, проживает их, примеривая себе и, видимо, феноменологически воспринимая - как это мне, мое - не мое.</w:t>
      </w:r>
      <w:proofErr w:type="gramEnd"/>
    </w:p>
    <w:p w:rsidR="00F47430" w:rsidRPr="00F47430" w:rsidRDefault="00F47430" w:rsidP="00F47430">
      <w:pPr>
        <w:spacing w:line="288" w:lineRule="auto"/>
        <w:ind w:left="720"/>
      </w:pPr>
      <w:r w:rsidRPr="00F47430">
        <w:t xml:space="preserve">-Это могут быть и игрушки из перечисленных выше групп. Девочка, которая впервые играет с настоящей Барби, чувствует в эти минуты в себе, пожалуй, больше женской силы, чем женщина, купившая платье от дорогого модельера, создающего женственные вещи. Мальчик, несущийся с раскинутыми руками в костюме </w:t>
      </w:r>
      <w:proofErr w:type="spellStart"/>
      <w:r w:rsidRPr="00F47430">
        <w:t>Бэтмэна</w:t>
      </w:r>
      <w:proofErr w:type="spellEnd"/>
      <w:r w:rsidRPr="00F47430">
        <w:t xml:space="preserve">, вероятно, испытывает те же чувства, что летчик, закладывающий крутой вираж. </w:t>
      </w:r>
    </w:p>
    <w:p w:rsidR="00F47430" w:rsidRDefault="00F47430" w:rsidP="00F47430">
      <w:pPr>
        <w:spacing w:line="288" w:lineRule="auto"/>
        <w:ind w:left="720"/>
      </w:pPr>
      <w:r w:rsidRPr="00F47430">
        <w:t xml:space="preserve">-Сюда же относится огромное многообразие игрушек, на которых что-то можно легко проецировать - как достоинства, так и недостатки. </w:t>
      </w:r>
    </w:p>
    <w:p w:rsidR="00F47430" w:rsidRDefault="00F47430" w:rsidP="00F47430">
      <w:pPr>
        <w:spacing w:line="288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</w:t>
      </w:r>
      <w:r w:rsidRPr="00F47430">
        <w:rPr>
          <w:b/>
          <w:bCs/>
          <w:i/>
          <w:iCs/>
          <w:sz w:val="28"/>
          <w:szCs w:val="28"/>
        </w:rPr>
        <w:t>4.Игрушки для проявления заботы</w:t>
      </w:r>
    </w:p>
    <w:p w:rsidR="00F47430" w:rsidRDefault="00F47430" w:rsidP="00F47430">
      <w:pPr>
        <w:spacing w:line="288" w:lineRule="auto"/>
      </w:pPr>
      <w:r w:rsidRPr="00F47430">
        <w:t>Эта группа пересекается с группой игрушек для идентификации, но сюда особенно относятся малыши и пупсики. В игре с этими игрушками можно идентифицироваться с компетентным, сильным, заботящимся взрослым, психологическая и гармонизирующая функция этой игрушки и состоит в том, чтобы дать пережить заботу в чистом виде и упражняться в эмпатическом понимании</w:t>
      </w:r>
      <w:r>
        <w:t>.</w:t>
      </w:r>
    </w:p>
    <w:p w:rsidR="00F47430" w:rsidRDefault="00F47430" w:rsidP="00F47430">
      <w:pPr>
        <w:spacing w:line="288" w:lineRule="auto"/>
        <w:rPr>
          <w:b/>
          <w:bCs/>
          <w:iCs/>
          <w:sz w:val="28"/>
          <w:szCs w:val="28"/>
        </w:rPr>
      </w:pPr>
      <w:r w:rsidRPr="00F47430">
        <w:rPr>
          <w:b/>
          <w:bCs/>
          <w:iCs/>
          <w:sz w:val="28"/>
          <w:szCs w:val="28"/>
        </w:rPr>
        <w:t>5.Агрессивные игрушки для канализации агрессии, освоения социальных норм обращения с агрессией и отработки других негативных чувств</w:t>
      </w:r>
    </w:p>
    <w:p w:rsidR="00F47430" w:rsidRDefault="00F47430" w:rsidP="00F47430">
      <w:pPr>
        <w:spacing w:line="288" w:lineRule="auto"/>
      </w:pPr>
      <w:r w:rsidRPr="00F47430">
        <w:t xml:space="preserve">А) Игрушки-страшилки (их функция - справляться со своим страхом, испытывая удовольствие от </w:t>
      </w:r>
      <w:proofErr w:type="spellStart"/>
      <w:r w:rsidRPr="00F47430">
        <w:t>пугания</w:t>
      </w:r>
      <w:proofErr w:type="spellEnd"/>
      <w:r w:rsidRPr="00F47430">
        <w:t xml:space="preserve"> окружающих). </w:t>
      </w:r>
      <w:r w:rsidRPr="00F47430">
        <w:br/>
        <w:t xml:space="preserve">Б) Игрушечное оружие и доспехи. </w:t>
      </w:r>
      <w:r w:rsidRPr="00F47430">
        <w:br/>
        <w:t>В) Негативные персонажи и полиция (как модель структурированной и структурирующей силы</w:t>
      </w:r>
    </w:p>
    <w:p w:rsidR="00F47430" w:rsidRPr="00F47430" w:rsidRDefault="00F47430" w:rsidP="00F47430">
      <w:pPr>
        <w:spacing w:line="288" w:lineRule="auto"/>
      </w:pPr>
      <w:r w:rsidRPr="00F47430">
        <w:t>В игре с этой игрушкой хорошо выражать агрессию, как с помощью игрушки на кого-то, так и на саму игрушку без страха наказания, ведь она же плохая, злая и опасная, и все-</w:t>
      </w:r>
      <w:r w:rsidRPr="00F47430">
        <w:lastRenderedPageBreak/>
        <w:t>таки не ответит тем же. Это зубастый волк, крокодил, Баба-Яга, которая, однако, может в некоторых вариациях относиться и к символическим игрушкам. Особенность агрессивной игрушки в том, что она должна выражать агрессию однозначно и быть предназначенной для нападения.</w:t>
      </w:r>
    </w:p>
    <w:p w:rsidR="00F47430" w:rsidRDefault="007029AF" w:rsidP="00F47430">
      <w:pPr>
        <w:spacing w:line="288" w:lineRule="auto"/>
        <w:rPr>
          <w:b/>
          <w:bCs/>
          <w:iCs/>
          <w:sz w:val="28"/>
          <w:szCs w:val="28"/>
        </w:rPr>
      </w:pPr>
      <w:r w:rsidRPr="007029AF">
        <w:rPr>
          <w:b/>
          <w:bCs/>
          <w:iCs/>
          <w:sz w:val="28"/>
          <w:szCs w:val="28"/>
        </w:rPr>
        <w:t>7.Игрушки сувениры и талисманы</w:t>
      </w:r>
    </w:p>
    <w:p w:rsidR="007029AF" w:rsidRDefault="007029AF" w:rsidP="00F47430">
      <w:pPr>
        <w:spacing w:line="288" w:lineRule="auto"/>
      </w:pPr>
      <w:r w:rsidRPr="007029AF">
        <w:t xml:space="preserve">Как правило, маленькая выразительная игрушка, подаренная любящим и понимающим взрослым или выменянная у друга. Это особенная вещица (ангел, кристалл, шарик, камушек и т.п.). </w:t>
      </w:r>
      <w:proofErr w:type="gramStart"/>
      <w:r w:rsidRPr="007029AF">
        <w:t>Часто для внутреннего мира подростка или среднего школьника играют роль, аналогичную переходному объекту (только не в переходном пространстве, а во внутреннем</w:t>
      </w:r>
      <w:r>
        <w:t>.</w:t>
      </w:r>
      <w:proofErr w:type="gramEnd"/>
    </w:p>
    <w:p w:rsidR="007029AF" w:rsidRPr="007029AF" w:rsidRDefault="007029AF" w:rsidP="00F47430">
      <w:pPr>
        <w:spacing w:line="288" w:lineRule="auto"/>
        <w:rPr>
          <w:sz w:val="28"/>
          <w:szCs w:val="28"/>
        </w:rPr>
      </w:pPr>
      <w:bookmarkStart w:id="0" w:name="_GoBack"/>
      <w:bookmarkEnd w:id="0"/>
      <w:r w:rsidRPr="007029AF">
        <w:rPr>
          <w:b/>
          <w:bCs/>
          <w:iCs/>
          <w:sz w:val="28"/>
          <w:szCs w:val="28"/>
        </w:rPr>
        <w:t>8. Игрушки для создания социально-культурных ситуаций и овладения социальными ролями, воссоздания того или иного социально-психологического микроклимата, инструмент для социализации, для отработки и упражнения в различных навыках</w:t>
      </w:r>
    </w:p>
    <w:p w:rsidR="00785880" w:rsidRDefault="007029AF" w:rsidP="007029AF">
      <w:pPr>
        <w:spacing w:line="288" w:lineRule="auto"/>
      </w:pPr>
      <w:proofErr w:type="gramStart"/>
      <w:r w:rsidRPr="007029AF">
        <w:t>А) Мелкие куклы, представляющие семью, солдатики, ролевые персонажи (милиционер, водители транспорта, врач, продавец, футболисты), а также предметы, помогающие войти в социальную роль самому ребенку - посуда, транспорт, фонендоскоп, аптечка, шприцы, игрушечная мебель, кухня, домик и т.д.</w:t>
      </w:r>
      <w:proofErr w:type="gramEnd"/>
      <w:r w:rsidRPr="007029AF">
        <w:t xml:space="preserve"> </w:t>
      </w:r>
      <w:r w:rsidRPr="007029AF">
        <w:br/>
        <w:t>Б) Различного рода конструкторы. Их цель - тренировка внимания и пространственного мышления, моторики рук, но также они имитируют сюжеты из социальной жизни (например, “</w:t>
      </w:r>
      <w:proofErr w:type="spellStart"/>
      <w:r w:rsidRPr="007029AF">
        <w:t>Лего</w:t>
      </w:r>
      <w:proofErr w:type="spellEnd"/>
      <w:r w:rsidRPr="007029AF">
        <w:t>”)</w:t>
      </w:r>
      <w:r>
        <w:t>.</w:t>
      </w:r>
    </w:p>
    <w:p w:rsidR="007029AF" w:rsidRPr="007029AF" w:rsidRDefault="007029AF" w:rsidP="007029AF">
      <w:pPr>
        <w:spacing w:line="288" w:lineRule="auto"/>
        <w:rPr>
          <w:sz w:val="28"/>
          <w:szCs w:val="28"/>
        </w:rPr>
      </w:pPr>
      <w:r w:rsidRPr="007029AF">
        <w:rPr>
          <w:b/>
          <w:bCs/>
          <w:iCs/>
          <w:sz w:val="28"/>
          <w:szCs w:val="28"/>
        </w:rPr>
        <w:t>9. Игрушечный мусор</w:t>
      </w:r>
    </w:p>
    <w:p w:rsidR="007029AF" w:rsidRPr="007029AF" w:rsidRDefault="007029AF" w:rsidP="007029AF">
      <w:pPr>
        <w:spacing w:line="288" w:lineRule="auto"/>
      </w:pPr>
      <w:proofErr w:type="gramStart"/>
      <w:r w:rsidRPr="007029AF">
        <w:t>Придуманы</w:t>
      </w:r>
      <w:proofErr w:type="gramEnd"/>
      <w:r w:rsidRPr="007029AF">
        <w:t xml:space="preserve"> взрослыми, чтобы недорого занять ребенка на время, переключив на новое впечатление. Это механизированные игрушки, которые легко ломаются, или заводные игрушки, или стереотипные мягкие игрушки, подобные тем, которые кучами навалены в детских игровых автоматах. Они не дают развиться любви к этой вещи и ведут к </w:t>
      </w:r>
      <w:proofErr w:type="spellStart"/>
      <w:r w:rsidRPr="007029AF">
        <w:t>потребительству</w:t>
      </w:r>
      <w:proofErr w:type="spellEnd"/>
      <w:r w:rsidRPr="007029AF">
        <w:t xml:space="preserve"> в детской комнате, отнимая время и не давая ничего питательного душе или голове.</w:t>
      </w:r>
    </w:p>
    <w:p w:rsidR="00A861EC" w:rsidRDefault="007029AF" w:rsidP="00F47430">
      <w:pPr>
        <w:spacing w:line="288" w:lineRule="auto"/>
        <w:rPr>
          <w:b/>
          <w:bCs/>
          <w:iCs/>
          <w:sz w:val="28"/>
          <w:szCs w:val="28"/>
        </w:rPr>
      </w:pPr>
      <w:r w:rsidRPr="007029AF">
        <w:rPr>
          <w:b/>
          <w:bCs/>
          <w:iCs/>
          <w:sz w:val="28"/>
          <w:szCs w:val="28"/>
        </w:rPr>
        <w:t>10. Игрушки для коллекционирования</w:t>
      </w:r>
    </w:p>
    <w:p w:rsidR="00785880" w:rsidRPr="007029AF" w:rsidRDefault="007029AF" w:rsidP="007029AF">
      <w:pPr>
        <w:spacing w:line="288" w:lineRule="auto"/>
      </w:pPr>
      <w:r w:rsidRPr="007029AF">
        <w:t>К ним относятся фарфоровые куклы, в которые нельзя играть, потому что они легко бьются; модели машинок, обычные игрушки, превращенные в часть коллекции. В них нельзя играть, но ими можно обладать. Часто такими игрушками становятся Барби всех видов (например, сказочные героини-принцессы из диснеевских мультфильмов).</w:t>
      </w:r>
    </w:p>
    <w:p w:rsidR="007029AF" w:rsidRPr="007029AF" w:rsidRDefault="007029AF" w:rsidP="00F47430">
      <w:pPr>
        <w:spacing w:line="288" w:lineRule="auto"/>
      </w:pPr>
    </w:p>
    <w:p w:rsidR="00A861EC" w:rsidRPr="007029AF" w:rsidRDefault="00A861EC" w:rsidP="00F47430">
      <w:pPr>
        <w:spacing w:line="288" w:lineRule="auto"/>
      </w:pPr>
    </w:p>
    <w:p w:rsidR="00A861EC" w:rsidRPr="007029AF" w:rsidRDefault="00A861EC" w:rsidP="00F47430">
      <w:pPr>
        <w:spacing w:line="288" w:lineRule="auto"/>
      </w:pPr>
    </w:p>
    <w:p w:rsidR="003125CE" w:rsidRPr="00F47430" w:rsidRDefault="003125CE" w:rsidP="00F47430">
      <w:pPr>
        <w:spacing w:line="288" w:lineRule="auto"/>
        <w:ind w:left="720"/>
        <w:rPr>
          <w:b/>
        </w:rPr>
      </w:pPr>
    </w:p>
    <w:p w:rsidR="003125CE" w:rsidRPr="00A861EC" w:rsidRDefault="003125CE" w:rsidP="00F47430">
      <w:pPr>
        <w:spacing w:line="288" w:lineRule="auto"/>
      </w:pPr>
    </w:p>
    <w:p w:rsidR="003125CE" w:rsidRPr="00A861EC" w:rsidRDefault="003125CE" w:rsidP="00F47430">
      <w:pPr>
        <w:spacing w:line="288" w:lineRule="auto"/>
        <w:ind w:left="720"/>
        <w:rPr>
          <w:b/>
        </w:rPr>
      </w:pPr>
    </w:p>
    <w:p w:rsidR="003125CE" w:rsidRPr="00A861EC" w:rsidRDefault="003125CE" w:rsidP="00F47430">
      <w:pPr>
        <w:spacing w:line="288" w:lineRule="auto"/>
        <w:ind w:left="720"/>
      </w:pPr>
    </w:p>
    <w:p w:rsidR="003125CE" w:rsidRPr="00A861EC" w:rsidRDefault="003125CE" w:rsidP="00F47430">
      <w:pPr>
        <w:spacing w:line="288" w:lineRule="auto"/>
        <w:ind w:left="720"/>
      </w:pPr>
    </w:p>
    <w:p w:rsidR="00DD0693" w:rsidRPr="00A861EC" w:rsidRDefault="00DD0693" w:rsidP="00F47430">
      <w:pPr>
        <w:spacing w:line="288" w:lineRule="auto"/>
        <w:ind w:left="720"/>
        <w:rPr>
          <w:sz w:val="28"/>
          <w:szCs w:val="28"/>
        </w:rPr>
      </w:pPr>
    </w:p>
    <w:p w:rsidR="00DD0693" w:rsidRPr="00A861EC" w:rsidRDefault="00DD0693" w:rsidP="00F47430">
      <w:pPr>
        <w:spacing w:line="288" w:lineRule="auto"/>
        <w:ind w:left="720"/>
        <w:rPr>
          <w:b/>
          <w:sz w:val="28"/>
          <w:szCs w:val="28"/>
        </w:rPr>
      </w:pPr>
    </w:p>
    <w:p w:rsidR="00C01C61" w:rsidRDefault="00C01C61" w:rsidP="00F47430">
      <w:pPr>
        <w:spacing w:line="288" w:lineRule="auto"/>
        <w:ind w:firstLine="709"/>
      </w:pPr>
    </w:p>
    <w:p w:rsidR="006F593B" w:rsidRDefault="006F593B" w:rsidP="00F47430"/>
    <w:sectPr w:rsidR="006F593B" w:rsidSect="006F5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1.5pt;height:121.5pt" o:bullet="t">
        <v:imagedata r:id="rId1" o:title="art167"/>
      </v:shape>
    </w:pict>
  </w:numPicBullet>
  <w:abstractNum w:abstractNumId="0">
    <w:nsid w:val="047101A2"/>
    <w:multiLevelType w:val="hybridMultilevel"/>
    <w:tmpl w:val="A63E0A56"/>
    <w:lvl w:ilvl="0" w:tplc="096E09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8C54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04E4B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5C4B0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523E2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3CFF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065A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AA9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0A4DA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8D2E03"/>
    <w:multiLevelType w:val="hybridMultilevel"/>
    <w:tmpl w:val="1A021E6C"/>
    <w:lvl w:ilvl="0" w:tplc="5B9C0A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B661E"/>
    <w:multiLevelType w:val="hybridMultilevel"/>
    <w:tmpl w:val="25B86C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761A1E"/>
    <w:multiLevelType w:val="hybridMultilevel"/>
    <w:tmpl w:val="DB34D2C8"/>
    <w:lvl w:ilvl="0" w:tplc="0BDEC8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B1716"/>
    <w:multiLevelType w:val="hybridMultilevel"/>
    <w:tmpl w:val="A49C7880"/>
    <w:lvl w:ilvl="0" w:tplc="39A62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442C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5CA8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FAF5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FC5D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8CFE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B006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E8A9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262E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1C61"/>
    <w:rsid w:val="00113078"/>
    <w:rsid w:val="003125CE"/>
    <w:rsid w:val="005C2FF1"/>
    <w:rsid w:val="006F593B"/>
    <w:rsid w:val="007029AF"/>
    <w:rsid w:val="00785880"/>
    <w:rsid w:val="00A861EC"/>
    <w:rsid w:val="00B02860"/>
    <w:rsid w:val="00C01C61"/>
    <w:rsid w:val="00DD0693"/>
    <w:rsid w:val="00F4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01C6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01C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01C61"/>
    <w:pPr>
      <w:spacing w:before="100" w:beforeAutospacing="1" w:after="100" w:afterAutospacing="1"/>
      <w:jc w:val="left"/>
    </w:pPr>
  </w:style>
  <w:style w:type="paragraph" w:styleId="a4">
    <w:name w:val="List Paragraph"/>
    <w:basedOn w:val="a"/>
    <w:uiPriority w:val="34"/>
    <w:qFormat/>
    <w:rsid w:val="00DD0693"/>
    <w:pPr>
      <w:ind w:left="720"/>
      <w:contextualSpacing/>
      <w:jc w:val="left"/>
    </w:pPr>
  </w:style>
  <w:style w:type="character" w:styleId="a5">
    <w:name w:val="Hyperlink"/>
    <w:basedOn w:val="a0"/>
    <w:uiPriority w:val="99"/>
    <w:unhideWhenUsed/>
    <w:rsid w:val="00DD06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5058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094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886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987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89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568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551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89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44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339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300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94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3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7911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29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826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86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623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801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752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083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50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2899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41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8736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445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407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419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05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708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18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058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890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494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884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404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7034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793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042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4438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26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344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402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800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435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2995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38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192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727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107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595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703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964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328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26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772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348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552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0910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71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879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185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429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66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967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733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378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284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09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509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171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761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910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841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821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472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1364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739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587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42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475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711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963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19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120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18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55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2324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6003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064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691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01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18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844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41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128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732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445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303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33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567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255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0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361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350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925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273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93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1028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54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790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219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5886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05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01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374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kirov.ru/article_id_124_mid_128.htm" TargetMode="External"/><Relationship Id="rId13" Type="http://schemas.openxmlformats.org/officeDocument/2006/relationships/hyperlink" Target="http://www.ikirov.ru/article_id_210_mid_128.htm" TargetMode="External"/><Relationship Id="rId18" Type="http://schemas.openxmlformats.org/officeDocument/2006/relationships/hyperlink" Target="http://www.ikirov.ru/article_id_414_mid_128.htm" TargetMode="External"/><Relationship Id="rId26" Type="http://schemas.openxmlformats.org/officeDocument/2006/relationships/hyperlink" Target="http://www.ikirov.ru/article_id_515_mid_128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kirov.ru/article_id_515_mid_128.htm" TargetMode="External"/><Relationship Id="rId7" Type="http://schemas.openxmlformats.org/officeDocument/2006/relationships/hyperlink" Target="http://www.ikirov.ru/article_id_476_mid_128.htm" TargetMode="External"/><Relationship Id="rId12" Type="http://schemas.openxmlformats.org/officeDocument/2006/relationships/hyperlink" Target="http://www.ikirov.ru/article_id_367_mid_128.htm" TargetMode="External"/><Relationship Id="rId17" Type="http://schemas.openxmlformats.org/officeDocument/2006/relationships/hyperlink" Target="http://www.ikirov.ru/article_id_113_mid_128.htm" TargetMode="External"/><Relationship Id="rId25" Type="http://schemas.openxmlformats.org/officeDocument/2006/relationships/hyperlink" Target="http://www.ikirov.ru/article_id_113_mid_128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kirov.ru/article_id_236_mid_128.htm" TargetMode="External"/><Relationship Id="rId20" Type="http://schemas.openxmlformats.org/officeDocument/2006/relationships/hyperlink" Target="http://www.ikirov.ru/article_id_116_mid_128.ht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kirov.ru/article_id_475_mid_128.htm" TargetMode="External"/><Relationship Id="rId11" Type="http://schemas.openxmlformats.org/officeDocument/2006/relationships/hyperlink" Target="http://www.ikirov.ru/article_id_368_mid_128.htm" TargetMode="External"/><Relationship Id="rId24" Type="http://schemas.openxmlformats.org/officeDocument/2006/relationships/hyperlink" Target="http://www.ikirov.ru/article_id_367_mid_128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kirov.ru/article_id_208_mid_128.htm" TargetMode="External"/><Relationship Id="rId23" Type="http://schemas.openxmlformats.org/officeDocument/2006/relationships/hyperlink" Target="http://www.ikirov.ru/article_id_546_mid_128.ht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kirov.ru/article_id_178_mid_128.htm" TargetMode="External"/><Relationship Id="rId19" Type="http://schemas.openxmlformats.org/officeDocument/2006/relationships/hyperlink" Target="http://www.ikirov.ru/article_id_113_mid_128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kirov.ru/article_id_130_mid_128.htm" TargetMode="External"/><Relationship Id="rId14" Type="http://schemas.openxmlformats.org/officeDocument/2006/relationships/hyperlink" Target="http://www.ikirov.ru/article_id_407_mid_128.htm" TargetMode="External"/><Relationship Id="rId22" Type="http://schemas.openxmlformats.org/officeDocument/2006/relationships/hyperlink" Target="http://www.ikirov.ru/article_id_476_mid_128.htm" TargetMode="External"/><Relationship Id="rId27" Type="http://schemas.openxmlformats.org/officeDocument/2006/relationships/hyperlink" Target="http://www.ikirov.ru/article_id_476_mid_128.ht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3075</Words>
  <Characters>17533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metdou</dc:creator>
  <cp:keywords/>
  <dc:description/>
  <cp:lastModifiedBy>Sadik</cp:lastModifiedBy>
  <cp:revision>5</cp:revision>
  <dcterms:created xsi:type="dcterms:W3CDTF">2016-06-09T05:04:00Z</dcterms:created>
  <dcterms:modified xsi:type="dcterms:W3CDTF">2019-11-15T08:43:00Z</dcterms:modified>
</cp:coreProperties>
</file>