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08" w:rsidRDefault="00D93708" w:rsidP="00F40D88">
      <w:pPr>
        <w:spacing w:after="0" w:line="36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Артикуляционная гимнастика</w:t>
      </w:r>
    </w:p>
    <w:p w:rsidR="00383915" w:rsidRPr="00ED0345" w:rsidRDefault="00383915" w:rsidP="00383915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ED0345">
        <w:rPr>
          <w:rFonts w:ascii="Times New Roman" w:hAnsi="Times New Roman" w:cs="Times New Roman"/>
          <w:sz w:val="28"/>
          <w:szCs w:val="28"/>
          <w:shd w:val="clear" w:color="auto" w:fill="FFFFFF"/>
        </w:rPr>
        <w:t>Разминка губ и языка играет важную роль в формировании правильной речи.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ED0345">
        <w:rPr>
          <w:rFonts w:ascii="Times New Roman" w:hAnsi="Times New Roman" w:cs="Times New Roman"/>
          <w:sz w:val="28"/>
          <w:szCs w:val="28"/>
          <w:shd w:val="clear" w:color="auto" w:fill="FFFFFF"/>
        </w:rPr>
        <w:t>пражнения надо выполнять медленно, перед зеркалом, так как ребёнку необходим зрительный контроль. Ребенок должен хорошо видеть лицо взрослого, а также свое лицо, чтобы самостоятельно контролировать правильность выполнения упражнений</w:t>
      </w:r>
      <w:proofErr w:type="gramStart"/>
      <w:r w:rsidRPr="00ED03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034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(</w:t>
      </w:r>
      <w:proofErr w:type="gramEnd"/>
      <w:r w:rsidRPr="00ED0345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Каждое упражнение выполняется по 10 раз)</w:t>
      </w:r>
    </w:p>
    <w:p w:rsidR="00D93708" w:rsidRPr="00BE1FC4" w:rsidRDefault="00383915" w:rsidP="00383915">
      <w:pPr>
        <w:spacing w:after="0" w:line="360" w:lineRule="auto"/>
        <w:ind w:left="-851" w:firstLine="425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r w:rsidR="00D93708" w:rsidRPr="00BE1FC4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«Окошко»</w:t>
      </w:r>
      <w:r w:rsidR="00D93708" w:rsidRPr="00BE1FC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— самое простое упражнение, в котором ребенок сначала должен </w:t>
      </w:r>
      <w:proofErr w:type="gramStart"/>
      <w:r w:rsidR="00D93708" w:rsidRPr="00BE1FC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разинуть</w:t>
      </w:r>
      <w:proofErr w:type="gramEnd"/>
      <w:r w:rsidR="00D93708" w:rsidRPr="00BE1FC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рот как можно шире («жарко, открываем окошко!»), а потом закрыть его («холодно!»).</w:t>
      </w:r>
    </w:p>
    <w:p w:rsidR="00D93708" w:rsidRPr="00BE1FC4" w:rsidRDefault="00D93708" w:rsidP="00F40D88">
      <w:pPr>
        <w:spacing w:after="0" w:line="360" w:lineRule="auto"/>
        <w:ind w:left="-851" w:firstLine="425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«Чистим зубы»</w:t>
      </w:r>
      <w:r w:rsidRPr="00BE1FC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— ребенку нужно улыбнуться и в таком состоянии приоткрыть рот, после чего языком пройтись по верхним и нижним зубам, как будто зубной щеткой. </w:t>
      </w:r>
    </w:p>
    <w:p w:rsidR="00D93708" w:rsidRPr="00BE1FC4" w:rsidRDefault="00C66940" w:rsidP="00F40D88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r w:rsidR="00D93708" w:rsidRPr="00BE1FC4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«Дудочка»</w:t>
      </w:r>
      <w:r w:rsidR="00D93708" w:rsidRPr="00BE1FC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— старательно вытянуть губы, как будто с намерением посвистеть, зубы при этом сжаты.</w:t>
      </w:r>
    </w:p>
    <w:p w:rsidR="00F40D88" w:rsidRPr="00BE1FC4" w:rsidRDefault="00D93708" w:rsidP="00F40D88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«Красим потолок» </w:t>
      </w:r>
      <w:r w:rsidRPr="00BE1FC4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— улыбнуться, приоткрыть рот и кончиком языка поводить по небу, словно закрашивая его кисточкой.</w:t>
      </w:r>
    </w:p>
    <w:p w:rsidR="00821357" w:rsidRPr="00BE1FC4" w:rsidRDefault="00F40D88" w:rsidP="00F40D88">
      <w:pPr>
        <w:spacing w:after="0" w:line="360" w:lineRule="auto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E1F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Пальчиковые игры</w:t>
      </w:r>
    </w:p>
    <w:p w:rsidR="00F40D88" w:rsidRPr="00BE1FC4" w:rsidRDefault="00D93708" w:rsidP="00F40D88">
      <w:pPr>
        <w:spacing w:after="0" w:line="360" w:lineRule="auto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</w:t>
      </w:r>
      <w:r w:rsidRPr="00BE1F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>– прекрасный и легкий метод для развития мелкой моторики рук, который способствуют развитию речи у детей. Посвя</w:t>
      </w:r>
      <w:r w:rsidR="00F40D88"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>щайте пальчиковым играм по 10</w:t>
      </w: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 в день, но не более. Также, не пытайтесь разучить все игры сразу, для начала достаточно будет 2-3 игр, после можно поменять игры </w:t>
      </w:r>
      <w:proofErr w:type="gramStart"/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новые.</w:t>
      </w:r>
      <w:r w:rsidRPr="00BE1FC4">
        <w:rPr>
          <w:rFonts w:ascii="Times New Roman" w:hAnsi="Times New Roman" w:cs="Times New Roman"/>
          <w:sz w:val="28"/>
          <w:szCs w:val="28"/>
        </w:rPr>
        <w:br/>
      </w:r>
      <w:r w:rsidR="00F40D88" w:rsidRPr="00BE1F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Пример. </w:t>
      </w:r>
      <w:r w:rsidRPr="00BE1F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«встали пальчики»:</w:t>
      </w: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0D88" w:rsidRPr="00BE1FC4" w:rsidRDefault="00D93708" w:rsidP="00F40D88">
      <w:pPr>
        <w:spacing w:after="0" w:line="360" w:lineRule="auto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пальчик хочет спать, </w:t>
      </w:r>
    </w:p>
    <w:p w:rsidR="00F40D88" w:rsidRPr="00BE1FC4" w:rsidRDefault="00D93708" w:rsidP="00F40D88">
      <w:pPr>
        <w:spacing w:after="0" w:line="360" w:lineRule="auto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пальчик — прыг в кровать, </w:t>
      </w:r>
    </w:p>
    <w:p w:rsidR="00F40D88" w:rsidRPr="00BE1FC4" w:rsidRDefault="00D93708" w:rsidP="00F40D88">
      <w:pPr>
        <w:spacing w:after="0" w:line="360" w:lineRule="auto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прикорнул,</w:t>
      </w:r>
    </w:p>
    <w:p w:rsidR="00F40D88" w:rsidRPr="00BE1FC4" w:rsidRDefault="00D93708" w:rsidP="00F40D88">
      <w:pPr>
        <w:spacing w:after="0" w:line="360" w:lineRule="auto"/>
        <w:ind w:left="-851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пальчик уж заснул. </w:t>
      </w:r>
    </w:p>
    <w:p w:rsidR="00D93708" w:rsidRPr="00BE1FC4" w:rsidRDefault="00D93708" w:rsidP="00F40D88">
      <w:pPr>
        <w:spacing w:after="0" w:line="36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Встали пальчики — «Ура!» </w:t>
      </w:r>
      <w:proofErr w:type="gramStart"/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>(Пригибайте пальчики малыша, а затем большим пальцем «будите» всех остальных.</w:t>
      </w:r>
      <w:proofErr w:type="gramEnd"/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1FC4">
        <w:rPr>
          <w:rFonts w:ascii="Times New Roman" w:hAnsi="Times New Roman" w:cs="Times New Roman"/>
          <w:sz w:val="28"/>
          <w:szCs w:val="28"/>
          <w:shd w:val="clear" w:color="auto" w:fill="FFFFFF"/>
        </w:rPr>
        <w:t>С восклицанием «Ура!» разожмите полностью кулачок, будто все пальчики проснулись.)</w:t>
      </w:r>
      <w:r w:rsidRPr="00BE1FC4">
        <w:rPr>
          <w:rFonts w:ascii="Times New Roman" w:hAnsi="Times New Roman" w:cs="Times New Roman"/>
          <w:sz w:val="28"/>
          <w:szCs w:val="28"/>
        </w:rPr>
        <w:br/>
      </w:r>
      <w:proofErr w:type="gramEnd"/>
    </w:p>
    <w:sectPr w:rsidR="00D93708" w:rsidRPr="00BE1FC4" w:rsidSect="0082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08"/>
    <w:rsid w:val="001346DF"/>
    <w:rsid w:val="001D6B4F"/>
    <w:rsid w:val="00383915"/>
    <w:rsid w:val="00821357"/>
    <w:rsid w:val="00887FF6"/>
    <w:rsid w:val="00BE1FC4"/>
    <w:rsid w:val="00C66940"/>
    <w:rsid w:val="00D93708"/>
    <w:rsid w:val="00F40D88"/>
    <w:rsid w:val="00F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2019-03-04T18:55:00Z</dcterms:created>
  <dcterms:modified xsi:type="dcterms:W3CDTF">2020-04-28T13:12:00Z</dcterms:modified>
</cp:coreProperties>
</file>